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2BC" w:rsidRDefault="00A95624">
      <w:pPr>
        <w:pStyle w:val="Title"/>
      </w:pPr>
      <w:sdt>
        <w:sdtPr>
          <w:alias w:val="Title"/>
          <w:id w:val="-1055697181"/>
          <w:placeholder>
            <w:docPart w:val="5F30972FDB674F308322A8A6AEAD1D22"/>
          </w:placeholder>
          <w:dataBinding w:prefixMappings="xmlns:ns0='http://schemas.openxmlformats.org/package/2006/metadata/core-properties' xmlns:ns1='http://purl.org/dc/elements/1.1/'" w:xpath="/ns0:coreProperties[1]/ns1:title[1]" w:storeItemID="{6C3C8BC8-F283-45AE-878A-BAB7291924A1}"/>
          <w:text/>
        </w:sdtPr>
        <w:sdtEndPr/>
        <w:sdtContent>
          <w:r w:rsidR="00641DCA">
            <w:t>Human Resource Contracting Agency</w:t>
          </w:r>
        </w:sdtContent>
      </w:sdt>
    </w:p>
    <w:p w:rsidR="005C02BC" w:rsidRDefault="005C02BC">
      <w:pPr>
        <w:pStyle w:val="Title"/>
        <w:rPr>
          <w:rFonts w:asciiTheme="majorHAnsi" w:eastAsiaTheme="majorEastAsia" w:hAnsiTheme="majorHAnsi" w:cstheme="majorBidi"/>
          <w:b/>
          <w:bCs/>
          <w:caps/>
          <w:color w:val="DD8047" w:themeColor="accent2"/>
          <w:spacing w:val="50"/>
          <w:sz w:val="24"/>
          <w:szCs w:val="22"/>
        </w:rPr>
      </w:pPr>
    </w:p>
    <w:p w:rsidR="005C02BC" w:rsidRDefault="00850938" w:rsidP="00B60C97">
      <w:pPr>
        <w:pStyle w:val="Heading1"/>
      </w:pPr>
      <w:r>
        <w:t>IS Department</w:t>
      </w:r>
    </w:p>
    <w:p w:rsidR="00641DCA" w:rsidRDefault="00A308C3" w:rsidP="00641DCA">
      <w:pPr>
        <w:spacing w:after="240" w:line="240" w:lineRule="auto"/>
        <w:ind w:firstLine="720"/>
      </w:pPr>
      <w:r>
        <w:rPr>
          <w:noProof/>
          <w:lang w:eastAsia="en-US"/>
        </w:rPr>
        <mc:AlternateContent>
          <mc:Choice Requires="wps">
            <w:drawing>
              <wp:anchor distT="0" distB="0" distL="114300" distR="114300" simplePos="0" relativeHeight="251659264" behindDoc="0" locked="0" layoutInCell="1" allowOverlap="1" wp14:anchorId="408E4D35" wp14:editId="2E34B735">
                <wp:simplePos x="0" y="0"/>
                <wp:positionH relativeFrom="column">
                  <wp:posOffset>428625</wp:posOffset>
                </wp:positionH>
                <wp:positionV relativeFrom="paragraph">
                  <wp:posOffset>1695450</wp:posOffset>
                </wp:positionV>
                <wp:extent cx="1619250" cy="571500"/>
                <wp:effectExtent l="0" t="0" r="19050" b="19050"/>
                <wp:wrapNone/>
                <wp:docPr id="2" name="Rounded Rectangle 2"/>
                <wp:cNvGraphicFramePr/>
                <a:graphic xmlns:a="http://schemas.openxmlformats.org/drawingml/2006/main">
                  <a:graphicData uri="http://schemas.microsoft.com/office/word/2010/wordprocessingShape">
                    <wps:wsp>
                      <wps:cNvSpPr/>
                      <wps:spPr>
                        <a:xfrm>
                          <a:off x="0" y="0"/>
                          <a:ext cx="1619250"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A308C3" w:rsidRDefault="00A308C3" w:rsidP="00A308C3">
                            <w:pPr>
                              <w:jc w:val="center"/>
                            </w:pPr>
                            <w:r>
                              <w:t xml:space="preserve">IS department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oundrect w14:anchorId="408E4D35" id="Rounded Rectangle 2" o:spid="_x0000_s1026" style="position:absolute;left:0;text-align:left;margin-left:33.75pt;margin-top:133.5pt;width:127.5pt;height:4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" fillcolor="white [3201]" strokecolor="#968c8c [3209]" strokeweight="1.5pt">
                <v:textbox>
                  <w:txbxContent>
                    <w:p w:rsidR="00A308C3" w:rsidRDefault="00A308C3" w:rsidP="00A308C3">
                      <w:pPr>
                        <w:jc w:val="center"/>
                      </w:pPr>
                      <w:r>
                        <w:t xml:space="preserve">IS department </w:t>
                      </w:r>
                    </w:p>
                  </w:txbxContent>
                </v:textbox>
              </v:roundrect>
            </w:pict>
          </mc:Fallback>
        </mc:AlternateContent>
      </w:r>
      <w:r>
        <w:rPr>
          <w:noProof/>
          <w:lang w:eastAsia="en-US"/>
        </w:rPr>
        <mc:AlternateContent>
          <mc:Choice Requires="wps">
            <w:drawing>
              <wp:anchor distT="0" distB="0" distL="114300" distR="114300" simplePos="0" relativeHeight="251660288" behindDoc="0" locked="0" layoutInCell="1" allowOverlap="1" wp14:anchorId="74AEE157" wp14:editId="7407BBF1">
                <wp:simplePos x="0" y="0"/>
                <wp:positionH relativeFrom="column">
                  <wp:posOffset>3228975</wp:posOffset>
                </wp:positionH>
                <wp:positionV relativeFrom="paragraph">
                  <wp:posOffset>1123950</wp:posOffset>
                </wp:positionV>
                <wp:extent cx="1600200" cy="409575"/>
                <wp:effectExtent l="0" t="0" r="19050" b="28575"/>
                <wp:wrapNone/>
                <wp:docPr id="3" name="Oval 3"/>
                <wp:cNvGraphicFramePr/>
                <a:graphic xmlns:a="http://schemas.openxmlformats.org/drawingml/2006/main">
                  <a:graphicData uri="http://schemas.microsoft.com/office/word/2010/wordprocessingShape">
                    <wps:wsp>
                      <wps:cNvSpPr/>
                      <wps:spPr>
                        <a:xfrm>
                          <a:off x="0" y="0"/>
                          <a:ext cx="1600200" cy="40957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A308C3" w:rsidRDefault="00A308C3" w:rsidP="00A308C3">
                            <w:pPr>
                              <w:jc w:val="center"/>
                            </w:pPr>
                            <w:r>
                              <w:t>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74AEE157" id="Oval 3" o:spid="_x0000_s1027" style="position:absolute;left:0;text-align:left;margin-left:254.25pt;margin-top:88.5pt;width:126pt;height:3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" fillcolor="white [3201]" strokecolor="#968c8c [3209]" strokeweight="1.5pt">
                <v:textbox>
                  <w:txbxContent>
                    <w:p w:rsidR="00A308C3" w:rsidRDefault="00A308C3" w:rsidP="00A308C3">
                      <w:pPr>
                        <w:jc w:val="center"/>
                      </w:pPr>
                      <w:r>
                        <w:t>Management</w:t>
                      </w:r>
                    </w:p>
                  </w:txbxContent>
                </v:textbox>
              </v:oval>
            </w:pict>
          </mc:Fallback>
        </mc:AlternateContent>
      </w:r>
      <w:r>
        <w:rPr>
          <w:noProof/>
          <w:lang w:eastAsia="en-US"/>
        </w:rPr>
        <mc:AlternateContent>
          <mc:Choice Requires="wps">
            <w:drawing>
              <wp:anchor distT="0" distB="0" distL="114300" distR="114300" simplePos="0" relativeHeight="251661312" behindDoc="0" locked="0" layoutInCell="1" allowOverlap="1" wp14:anchorId="67C1F7C5" wp14:editId="174B3E13">
                <wp:simplePos x="0" y="0"/>
                <wp:positionH relativeFrom="column">
                  <wp:posOffset>3114675</wp:posOffset>
                </wp:positionH>
                <wp:positionV relativeFrom="paragraph">
                  <wp:posOffset>1676400</wp:posOffset>
                </wp:positionV>
                <wp:extent cx="1752600" cy="409575"/>
                <wp:effectExtent l="0" t="0" r="19050" b="28575"/>
                <wp:wrapNone/>
                <wp:docPr id="6" name="Oval 6"/>
                <wp:cNvGraphicFramePr/>
                <a:graphic xmlns:a="http://schemas.openxmlformats.org/drawingml/2006/main">
                  <a:graphicData uri="http://schemas.microsoft.com/office/word/2010/wordprocessingShape">
                    <wps:wsp>
                      <wps:cNvSpPr/>
                      <wps:spPr>
                        <a:xfrm>
                          <a:off x="0" y="0"/>
                          <a:ext cx="1752600" cy="40957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A308C3" w:rsidRDefault="00A308C3" w:rsidP="00A308C3">
                            <w:pPr>
                              <w:jc w:val="center"/>
                            </w:pPr>
                            <w:r>
                              <w:t xml:space="preserve">Finance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oval w14:anchorId="67C1F7C5" id="Oval 6" o:spid="_x0000_s1028" style="position:absolute;left:0;text-align:left;margin-left:245.25pt;margin-top:132pt;width:138pt;height:32.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" fillcolor="white [3201]" strokecolor="#968c8c [3209]" strokeweight="1.5pt">
                <v:textbox>
                  <w:txbxContent>
                    <w:p w:rsidR="00A308C3" w:rsidRDefault="00A308C3" w:rsidP="00A308C3">
                      <w:pPr>
                        <w:jc w:val="center"/>
                      </w:pPr>
                      <w:r>
                        <w:t xml:space="preserve">Finance </w:t>
                      </w:r>
                    </w:p>
                  </w:txbxContent>
                </v:textbox>
              </v:oval>
            </w:pict>
          </mc:Fallback>
        </mc:AlternateContent>
      </w:r>
      <w:r>
        <w:rPr>
          <w:noProof/>
          <w:lang w:eastAsia="en-US"/>
        </w:rPr>
        <mc:AlternateContent>
          <mc:Choice Requires="wps">
            <w:drawing>
              <wp:anchor distT="0" distB="0" distL="114300" distR="114300" simplePos="0" relativeHeight="251663360" behindDoc="0" locked="0" layoutInCell="1" allowOverlap="1" wp14:anchorId="3C991BE5" wp14:editId="58CFF47C">
                <wp:simplePos x="0" y="0"/>
                <wp:positionH relativeFrom="column">
                  <wp:posOffset>3181350</wp:posOffset>
                </wp:positionH>
                <wp:positionV relativeFrom="paragraph">
                  <wp:posOffset>2105025</wp:posOffset>
                </wp:positionV>
                <wp:extent cx="1676400" cy="409575"/>
                <wp:effectExtent l="0" t="0" r="19050" b="28575"/>
                <wp:wrapNone/>
                <wp:docPr id="7" name="Oval 7"/>
                <wp:cNvGraphicFramePr/>
                <a:graphic xmlns:a="http://schemas.openxmlformats.org/drawingml/2006/main">
                  <a:graphicData uri="http://schemas.microsoft.com/office/word/2010/wordprocessingShape">
                    <wps:wsp>
                      <wps:cNvSpPr/>
                      <wps:spPr>
                        <a:xfrm>
                          <a:off x="0" y="0"/>
                          <a:ext cx="1676400" cy="40957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A308C3" w:rsidRDefault="00A308C3" w:rsidP="00A308C3">
                            <w:pPr>
                              <w:jc w:val="center"/>
                            </w:pPr>
                            <w:r>
                              <w:t xml:space="preserve">Human resource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oval w14:anchorId="3C991BE5" id="Oval 7" o:spid="_x0000_s1029" style="position:absolute;left:0;text-align:left;margin-left:250.5pt;margin-top:165.75pt;width:132pt;height:32.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" fillcolor="white [3201]" strokecolor="#968c8c [3209]" strokeweight="1.5pt">
                <v:textbox>
                  <w:txbxContent>
                    <w:p w:rsidR="00A308C3" w:rsidRDefault="00A308C3" w:rsidP="00A308C3">
                      <w:pPr>
                        <w:jc w:val="center"/>
                      </w:pPr>
                      <w:r>
                        <w:t>Human resource</w:t>
                      </w:r>
                      <w:r>
                        <w:t xml:space="preserve"> </w:t>
                      </w:r>
                    </w:p>
                  </w:txbxContent>
                </v:textbox>
              </v:oval>
            </w:pict>
          </mc:Fallback>
        </mc:AlternateContent>
      </w:r>
      <w:r>
        <w:rPr>
          <w:noProof/>
          <w:lang w:eastAsia="en-US"/>
        </w:rPr>
        <mc:AlternateContent>
          <mc:Choice Requires="wps">
            <w:drawing>
              <wp:anchor distT="0" distB="0" distL="114300" distR="114300" simplePos="0" relativeHeight="251668480" behindDoc="0" locked="0" layoutInCell="1" allowOverlap="1" wp14:anchorId="3CE32026" wp14:editId="7055293E">
                <wp:simplePos x="0" y="0"/>
                <wp:positionH relativeFrom="column">
                  <wp:posOffset>2028825</wp:posOffset>
                </wp:positionH>
                <wp:positionV relativeFrom="paragraph">
                  <wp:posOffset>2105025</wp:posOffset>
                </wp:positionV>
                <wp:extent cx="1181100" cy="714375"/>
                <wp:effectExtent l="38100" t="38100" r="19050" b="28575"/>
                <wp:wrapNone/>
                <wp:docPr id="13" name="Straight Arrow Connector 13"/>
                <wp:cNvGraphicFramePr/>
                <a:graphic xmlns:a="http://schemas.openxmlformats.org/drawingml/2006/main">
                  <a:graphicData uri="http://schemas.microsoft.com/office/word/2010/wordprocessingShape">
                    <wps:wsp>
                      <wps:cNvCnPr/>
                      <wps:spPr>
                        <a:xfrm flipH="1" flipV="1">
                          <a:off x="0" y="0"/>
                          <a:ext cx="1181100" cy="714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type w14:anchorId="3EE7CAB8" id="_x0000_t32" coordsize="21600,21600" o:spt="32" o:oned="t" path="m,l21600,21600e" filled="f">
                <v:path arrowok="t" fillok="f" o:connecttype="none"/>
                <o:lock v:ext="edit" shapetype="t"/>
              </v:shapetype>
              <v:shape id="Straight Arrow Connector 13" o:spid="_x0000_s1026" type="#_x0000_t32" style="position:absolute;margin-left:159.75pt;margin-top:165.75pt;width:93pt;height:56.25pt;flip:x 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" strokecolor="black [3200]" strokeweight=".27778mm">
                <v:stroke endarrow="block"/>
              </v:shape>
            </w:pict>
          </mc:Fallback>
        </mc:AlternateContent>
      </w:r>
      <w:r>
        <w:rPr>
          <w:noProof/>
          <w:lang w:eastAsia="en-US"/>
        </w:rPr>
        <mc:AlternateContent>
          <mc:Choice Requires="wps">
            <w:drawing>
              <wp:anchor distT="0" distB="0" distL="114300" distR="114300" simplePos="0" relativeHeight="251667456" behindDoc="0" locked="0" layoutInCell="1" allowOverlap="1" wp14:anchorId="0E1C2EC1" wp14:editId="6A3A6612">
                <wp:simplePos x="0" y="0"/>
                <wp:positionH relativeFrom="column">
                  <wp:posOffset>2028825</wp:posOffset>
                </wp:positionH>
                <wp:positionV relativeFrom="paragraph">
                  <wp:posOffset>1990725</wp:posOffset>
                </wp:positionV>
                <wp:extent cx="1143000" cy="276225"/>
                <wp:effectExtent l="38100" t="57150" r="19050" b="28575"/>
                <wp:wrapNone/>
                <wp:docPr id="12" name="Straight Arrow Connector 12"/>
                <wp:cNvGraphicFramePr/>
                <a:graphic xmlns:a="http://schemas.openxmlformats.org/drawingml/2006/main">
                  <a:graphicData uri="http://schemas.microsoft.com/office/word/2010/wordprocessingShape">
                    <wps:wsp>
                      <wps:cNvCnPr/>
                      <wps:spPr>
                        <a:xfrm flipH="1" flipV="1">
                          <a:off x="0" y="0"/>
                          <a:ext cx="1143000" cy="276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6DCA5DA0" id="Straight Arrow Connector 12" o:spid="_x0000_s1026" type="#_x0000_t32" style="position:absolute;margin-left:159.75pt;margin-top:156.75pt;width:90pt;height:21.75pt;flip:x 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" strokecolor="black [3200]" strokeweight=".27778mm">
                <v:stroke endarrow="block"/>
              </v:shape>
            </w:pict>
          </mc:Fallback>
        </mc:AlternateContent>
      </w:r>
      <w:r>
        <w:rPr>
          <w:noProof/>
          <w:lang w:eastAsia="en-US"/>
        </w:rPr>
        <mc:AlternateContent>
          <mc:Choice Requires="wps">
            <w:drawing>
              <wp:anchor distT="0" distB="0" distL="114300" distR="114300" simplePos="0" relativeHeight="251666432" behindDoc="0" locked="0" layoutInCell="1" allowOverlap="1" wp14:anchorId="5D6AB713" wp14:editId="61FE3B60">
                <wp:simplePos x="0" y="0"/>
                <wp:positionH relativeFrom="column">
                  <wp:posOffset>2028825</wp:posOffset>
                </wp:positionH>
                <wp:positionV relativeFrom="paragraph">
                  <wp:posOffset>1895475</wp:posOffset>
                </wp:positionV>
                <wp:extent cx="1104900" cy="0"/>
                <wp:effectExtent l="38100" t="76200" r="0" b="95250"/>
                <wp:wrapNone/>
                <wp:docPr id="11" name="Straight Arrow Connector 11"/>
                <wp:cNvGraphicFramePr/>
                <a:graphic xmlns:a="http://schemas.openxmlformats.org/drawingml/2006/main">
                  <a:graphicData uri="http://schemas.microsoft.com/office/word/2010/wordprocessingShape">
                    <wps:wsp>
                      <wps:cNvCnPr/>
                      <wps:spPr>
                        <a:xfrm flipH="1">
                          <a:off x="0" y="0"/>
                          <a:ext cx="11049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16F95C09" id="Straight Arrow Connector 11" o:spid="_x0000_s1026" type="#_x0000_t32" style="position:absolute;margin-left:159.75pt;margin-top:149.25pt;width:87pt;height:0;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" strokecolor="black [3200]" strokeweight=".27778mm">
                <v:stroke endarrow="block"/>
              </v:shape>
            </w:pict>
          </mc:Fallback>
        </mc:AlternateContent>
      </w:r>
      <w:r>
        <w:rPr>
          <w:noProof/>
          <w:lang w:eastAsia="en-US"/>
        </w:rPr>
        <mc:AlternateContent>
          <mc:Choice Requires="wps">
            <w:drawing>
              <wp:anchor distT="0" distB="0" distL="114300" distR="114300" simplePos="0" relativeHeight="251665408" behindDoc="0" locked="0" layoutInCell="1" allowOverlap="1" wp14:anchorId="7138CC28" wp14:editId="2AFD0528">
                <wp:simplePos x="0" y="0"/>
                <wp:positionH relativeFrom="column">
                  <wp:posOffset>2028825</wp:posOffset>
                </wp:positionH>
                <wp:positionV relativeFrom="paragraph">
                  <wp:posOffset>1362075</wp:posOffset>
                </wp:positionV>
                <wp:extent cx="1181100" cy="533400"/>
                <wp:effectExtent l="38100" t="0" r="19050" b="57150"/>
                <wp:wrapNone/>
                <wp:docPr id="10" name="Straight Arrow Connector 10"/>
                <wp:cNvGraphicFramePr/>
                <a:graphic xmlns:a="http://schemas.openxmlformats.org/drawingml/2006/main">
                  <a:graphicData uri="http://schemas.microsoft.com/office/word/2010/wordprocessingShape">
                    <wps:wsp>
                      <wps:cNvCnPr/>
                      <wps:spPr>
                        <a:xfrm flipH="1">
                          <a:off x="0" y="0"/>
                          <a:ext cx="1181100"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397F9FF9" id="Straight Arrow Connector 10" o:spid="_x0000_s1026" type="#_x0000_t32" style="position:absolute;margin-left:159.75pt;margin-top:107.25pt;width:93pt;height:42pt;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" strokecolor="black [3200]" strokeweight=".27778mm">
                <v:stroke endarrow="block"/>
              </v:shape>
            </w:pict>
          </mc:Fallback>
        </mc:AlternateContent>
      </w:r>
      <w:r>
        <w:rPr>
          <w:noProof/>
          <w:lang w:eastAsia="en-US"/>
        </w:rPr>
        <mc:AlternateContent>
          <mc:Choice Requires="wps">
            <w:drawing>
              <wp:anchor distT="0" distB="0" distL="114300" distR="114300" simplePos="0" relativeHeight="251664384" behindDoc="0" locked="0" layoutInCell="1" allowOverlap="1" wp14:anchorId="47BB954A" wp14:editId="025B15D9">
                <wp:simplePos x="0" y="0"/>
                <wp:positionH relativeFrom="column">
                  <wp:posOffset>3209925</wp:posOffset>
                </wp:positionH>
                <wp:positionV relativeFrom="paragraph">
                  <wp:posOffset>2600325</wp:posOffset>
                </wp:positionV>
                <wp:extent cx="1895475" cy="428625"/>
                <wp:effectExtent l="0" t="0" r="28575" b="28575"/>
                <wp:wrapNone/>
                <wp:docPr id="9" name="Oval 9"/>
                <wp:cNvGraphicFramePr/>
                <a:graphic xmlns:a="http://schemas.openxmlformats.org/drawingml/2006/main">
                  <a:graphicData uri="http://schemas.microsoft.com/office/word/2010/wordprocessingShape">
                    <wps:wsp>
                      <wps:cNvSpPr/>
                      <wps:spPr>
                        <a:xfrm>
                          <a:off x="0" y="0"/>
                          <a:ext cx="1895475" cy="42862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A308C3" w:rsidRDefault="00A308C3" w:rsidP="00A308C3">
                            <w:pPr>
                              <w:jc w:val="center"/>
                            </w:pPr>
                            <w:r>
                              <w:t>Marketing and PR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oval w14:anchorId="47BB954A" id="Oval 9" o:spid="_x0000_s1030" style="position:absolute;left:0;text-align:left;margin-left:252.75pt;margin-top:204.75pt;width:149.25pt;height:33.7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" fillcolor="white [3201]" strokecolor="#968c8c [3209]" strokeweight="1.5pt">
                <v:textbox>
                  <w:txbxContent>
                    <w:p w:rsidR="00A308C3" w:rsidRDefault="00A308C3" w:rsidP="00A308C3">
                      <w:pPr>
                        <w:jc w:val="center"/>
                      </w:pPr>
                      <w:r>
                        <w:t>Marketing and PR</w:t>
                      </w:r>
                    </w:p>
                  </w:txbxContent>
                </v:textbox>
              </v:oval>
            </w:pict>
          </mc:Fallback>
        </mc:AlternateContent>
      </w:r>
      <w:r w:rsidR="00841CAF">
        <w:rPr>
          <w:noProof/>
          <w:lang w:eastAsia="en-US"/>
        </w:rPr>
        <mc:AlternateContent>
          <mc:Choice Requires="wps">
            <w:drawing>
              <wp:anchor distT="0" distB="0" distL="114300" distR="114300" simplePos="0" relativeHeight="251658240" behindDoc="0" locked="0" layoutInCell="1" allowOverlap="1" wp14:anchorId="0A720865" wp14:editId="53B8BEC4">
                <wp:simplePos x="0" y="0"/>
                <wp:positionH relativeFrom="column">
                  <wp:posOffset>19050</wp:posOffset>
                </wp:positionH>
                <wp:positionV relativeFrom="paragraph">
                  <wp:posOffset>1016635</wp:posOffset>
                </wp:positionV>
                <wp:extent cx="6496050" cy="2057400"/>
                <wp:effectExtent l="19050" t="19050" r="38100" b="38100"/>
                <wp:wrapTopAndBottom/>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0" cy="2057400"/>
                        </a:xfrm>
                        <a:prstGeom prst="rect">
                          <a:avLst/>
                        </a:prstGeom>
                        <a:solidFill>
                          <a:schemeClr val="accent1">
                            <a:lumMod val="40000"/>
                            <a:lumOff val="60000"/>
                          </a:schemeClr>
                        </a:solidFill>
                        <a:ln w="63500" cmpd="dbl">
                          <a:solidFill>
                            <a:schemeClr val="accent1">
                              <a:lumMod val="75000"/>
                            </a:schemeClr>
                          </a:solidFill>
                          <a:miter lim="800000"/>
                          <a:headEnd/>
                          <a:tailEnd/>
                        </a:ln>
                      </wps:spPr>
                      <wps:txbx>
                        <w:txbxContent>
                          <w:p w:rsidR="002065AD" w:rsidRDefault="002065AD">
                            <w:pPr>
                              <w:jc w:val="center"/>
                              <w:rPr>
                                <w:rFonts w:asciiTheme="majorHAnsi" w:eastAsiaTheme="majorEastAsia" w:hAnsiTheme="majorHAnsi" w:cstheme="majorBidi"/>
                                <w:i/>
                                <w:iCs/>
                                <w:color w:val="59473F" w:themeColor="text2" w:themeShade="BF"/>
                                <w:sz w:val="32"/>
                                <w:szCs w:val="32"/>
                              </w:rPr>
                            </w:pPr>
                          </w:p>
                        </w:txbxContent>
                      </wps:txbx>
                      <wps:bodyPr rot="0" vert="horz" wrap="square" lIns="137160" tIns="137160" rIns="137160" bIns="137160" anchor="ctr"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A720865" id="Rectangle 4" o:spid="_x0000_s1031" style="position:absolute;left:0;text-align:left;margin-left:1.5pt;margin-top:80.05pt;width:511.5pt;height:1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" fillcolor="#d4e1ed [1300]" strokecolor="#548ab7 [2404]" strokeweight="5pt">
                <v:stroke linestyle="thinThin"/>
                <v:textbox inset="10.8pt,10.8pt,10.8pt,10.8pt">
                  <w:txbxContent>
                    <w:p w:rsidR="002065AD" w:rsidRDefault="002065AD">
                      <w:pPr>
                        <w:jc w:val="center"/>
                        <w:rPr>
                          <w:rFonts w:asciiTheme="majorHAnsi" w:eastAsiaTheme="majorEastAsia" w:hAnsiTheme="majorHAnsi" w:cstheme="majorBidi"/>
                          <w:i/>
                          <w:iCs/>
                          <w:color w:val="59473F" w:themeColor="text2" w:themeShade="BF"/>
                          <w:sz w:val="32"/>
                          <w:szCs w:val="32"/>
                        </w:rPr>
                      </w:pPr>
                    </w:p>
                  </w:txbxContent>
                </v:textbox>
                <w10:wrap type="topAndBottom"/>
              </v:rect>
            </w:pict>
          </mc:Fallback>
        </mc:AlternateContent>
      </w:r>
      <w:r w:rsidR="00641DCA" w:rsidRPr="00641DCA">
        <w:rPr>
          <w:rFonts w:ascii="Times New Roman" w:hAnsi="Times New Roman" w:cstheme="minorBidi"/>
          <w:kern w:val="0"/>
          <w:sz w:val="24"/>
          <w:szCs w:val="22"/>
          <w:lang w:eastAsia="en-US"/>
          <w14:ligatures w14:val="none"/>
        </w:rPr>
        <w:t xml:space="preserve"> </w:t>
      </w:r>
      <w:r w:rsidR="00641DCA" w:rsidRPr="00641DCA">
        <w:t xml:space="preserve">The human resource contracting agency has a well outlined IS department which has integrated </w:t>
      </w:r>
      <w:r w:rsidR="00641DCA" w:rsidRPr="00E360F6">
        <w:rPr>
          <w:noProof/>
        </w:rPr>
        <w:t>important</w:t>
      </w:r>
      <w:r w:rsidR="00641DCA" w:rsidRPr="00641DCA">
        <w:t xml:space="preserve"> business functions and </w:t>
      </w:r>
      <w:r w:rsidR="00641DCA" w:rsidRPr="00E360F6">
        <w:rPr>
          <w:noProof/>
        </w:rPr>
        <w:t>maintain</w:t>
      </w:r>
      <w:r w:rsidR="00641DCA" w:rsidRPr="00641DCA">
        <w:t xml:space="preserve"> </w:t>
      </w:r>
      <w:r w:rsidR="00641DCA" w:rsidRPr="00E360F6">
        <w:rPr>
          <w:noProof/>
        </w:rPr>
        <w:t>strong</w:t>
      </w:r>
      <w:r w:rsidR="00641DCA" w:rsidRPr="00641DCA">
        <w:t xml:space="preserve"> focus on improved company productivity through effective systems management. The department is involved in systems, networks and procurement management and implementation in ensuring that there is a strategic flow of information within the business. The </w:t>
      </w:r>
      <w:r w:rsidR="00641DCA" w:rsidRPr="00E360F6">
        <w:rPr>
          <w:noProof/>
        </w:rPr>
        <w:t>effective</w:t>
      </w:r>
      <w:r w:rsidR="00641DCA" w:rsidRPr="00641DCA">
        <w:t xml:space="preserve"> organization of the IS department has been integral to the successful development of the company which has been </w:t>
      </w:r>
      <w:r w:rsidR="00641DCA" w:rsidRPr="00E360F6">
        <w:rPr>
          <w:noProof/>
        </w:rPr>
        <w:t>an important</w:t>
      </w:r>
      <w:r w:rsidR="00641DCA" w:rsidRPr="00641DCA">
        <w:t xml:space="preserve"> development which maintains </w:t>
      </w:r>
      <w:r w:rsidR="00E360F6">
        <w:t xml:space="preserve">a </w:t>
      </w:r>
      <w:r w:rsidR="00641DCA" w:rsidRPr="00E360F6">
        <w:rPr>
          <w:noProof/>
        </w:rPr>
        <w:t>strong</w:t>
      </w:r>
      <w:r w:rsidR="00641DCA" w:rsidRPr="00641DCA">
        <w:t xml:space="preserve"> focus on key operational aspects within the company. </w:t>
      </w:r>
    </w:p>
    <w:p w:rsidR="00641DCA" w:rsidRDefault="00641DCA" w:rsidP="00641DCA">
      <w:pPr>
        <w:spacing w:after="240" w:line="240" w:lineRule="auto"/>
        <w:ind w:firstLine="720"/>
      </w:pPr>
    </w:p>
    <w:p w:rsidR="00641DCA" w:rsidRPr="00641DCA" w:rsidRDefault="00641DCA" w:rsidP="00641DCA">
      <w:pPr>
        <w:spacing w:after="240" w:line="240" w:lineRule="auto"/>
        <w:ind w:firstLine="720"/>
      </w:pPr>
      <w:r w:rsidRPr="00641DCA">
        <w:t xml:space="preserve">Connectivity is an </w:t>
      </w:r>
      <w:r w:rsidRPr="00E360F6">
        <w:rPr>
          <w:noProof/>
        </w:rPr>
        <w:t>important</w:t>
      </w:r>
      <w:r w:rsidRPr="00641DCA">
        <w:t xml:space="preserve"> function of the IS department which integrates </w:t>
      </w:r>
      <w:r w:rsidRPr="00E360F6">
        <w:rPr>
          <w:noProof/>
        </w:rPr>
        <w:t>important</w:t>
      </w:r>
      <w:r w:rsidRPr="00641DCA">
        <w:t xml:space="preserve"> concepts that define a successful development. The development of IS department within the firm has been strategic based on the increasing competition within the industry (Pearlson et al., 2016).</w:t>
      </w:r>
    </w:p>
    <w:p w:rsidR="00641DCA" w:rsidRPr="00641DCA" w:rsidRDefault="00641DCA" w:rsidP="00641DCA">
      <w:pPr>
        <w:spacing w:after="240" w:line="240" w:lineRule="auto"/>
        <w:ind w:firstLine="720"/>
      </w:pPr>
      <w:r w:rsidRPr="00641DCA">
        <w:t xml:space="preserve">The business has significantly focused on technology operations where management of information within the </w:t>
      </w:r>
      <w:r w:rsidRPr="00E360F6">
        <w:rPr>
          <w:noProof/>
        </w:rPr>
        <w:t>organization</w:t>
      </w:r>
      <w:r w:rsidR="00E360F6">
        <w:rPr>
          <w:noProof/>
        </w:rPr>
        <w:t>'</w:t>
      </w:r>
      <w:r w:rsidRPr="00E360F6">
        <w:rPr>
          <w:noProof/>
        </w:rPr>
        <w:t>s</w:t>
      </w:r>
      <w:r w:rsidRPr="00641DCA">
        <w:t xml:space="preserve"> context has been effective. Integration of </w:t>
      </w:r>
      <w:r w:rsidRPr="00E360F6">
        <w:rPr>
          <w:noProof/>
        </w:rPr>
        <w:t>important</w:t>
      </w:r>
      <w:r w:rsidRPr="00641DCA">
        <w:t xml:space="preserve"> </w:t>
      </w:r>
      <w:r w:rsidRPr="00E360F6">
        <w:rPr>
          <w:noProof/>
        </w:rPr>
        <w:t>tech</w:t>
      </w:r>
      <w:r w:rsidR="00E360F6">
        <w:rPr>
          <w:noProof/>
        </w:rPr>
        <w:t>-</w:t>
      </w:r>
      <w:r w:rsidRPr="00E360F6">
        <w:rPr>
          <w:noProof/>
        </w:rPr>
        <w:t>based</w:t>
      </w:r>
      <w:r w:rsidRPr="00641DCA">
        <w:t xml:space="preserve"> processes has been integral to the overall </w:t>
      </w:r>
      <w:r w:rsidRPr="00E360F6">
        <w:rPr>
          <w:noProof/>
        </w:rPr>
        <w:t>integration</w:t>
      </w:r>
      <w:r w:rsidRPr="00641DCA">
        <w:t xml:space="preserve"> of </w:t>
      </w:r>
      <w:r w:rsidRPr="00E360F6">
        <w:rPr>
          <w:noProof/>
        </w:rPr>
        <w:t>important</w:t>
      </w:r>
      <w:r w:rsidRPr="00641DCA">
        <w:t xml:space="preserve"> concepts that shape business development (Laudon &amp; Laudon, 2015). The IT department forms the central unit within the business based on information management, which is sensitive considering the company functions, which </w:t>
      </w:r>
      <w:r w:rsidRPr="00E360F6">
        <w:rPr>
          <w:noProof/>
        </w:rPr>
        <w:t>are based</w:t>
      </w:r>
      <w:r w:rsidRPr="00641DCA">
        <w:t xml:space="preserve"> on disseminating accurate information about interviewed candidates for better and fast assessment. These concepts are crucial in eliminating a highly diversified focus on </w:t>
      </w:r>
      <w:r w:rsidRPr="00E360F6">
        <w:rPr>
          <w:noProof/>
        </w:rPr>
        <w:t>key</w:t>
      </w:r>
      <w:r w:rsidRPr="00641DCA">
        <w:t xml:space="preserve"> concepts that need to </w:t>
      </w:r>
      <w:r w:rsidRPr="00E360F6">
        <w:rPr>
          <w:noProof/>
        </w:rPr>
        <w:t>be integrated</w:t>
      </w:r>
      <w:r w:rsidRPr="00641DCA">
        <w:t xml:space="preserve"> within management for better business development.</w:t>
      </w:r>
    </w:p>
    <w:p w:rsidR="00F73DAD" w:rsidRDefault="00F73DAD" w:rsidP="00F73DAD">
      <w:pPr>
        <w:pStyle w:val="Heading2"/>
      </w:pPr>
      <w:r>
        <w:t>Outsourcing</w:t>
      </w:r>
    </w:p>
    <w:p w:rsidR="00641DCA" w:rsidRPr="00641DCA" w:rsidRDefault="00641DCA" w:rsidP="00641DCA">
      <w:pPr>
        <w:spacing w:after="200" w:line="276" w:lineRule="auto"/>
        <w:ind w:firstLine="720"/>
      </w:pPr>
      <w:r w:rsidRPr="00641DCA">
        <w:t xml:space="preserve">Outsourcing within the business is aimed at creating a highly diversified understanding of basic organizational functionality. Therefore, the outsourcing opportunities that exist within the company </w:t>
      </w:r>
      <w:r w:rsidRPr="00E360F6">
        <w:rPr>
          <w:noProof/>
        </w:rPr>
        <w:t>are aimed</w:t>
      </w:r>
      <w:r w:rsidRPr="00641DCA">
        <w:t xml:space="preserve"> at strengthening the company performance, which is integral in maintaining strong engagement within the </w:t>
      </w:r>
      <w:r w:rsidRPr="00641DCA">
        <w:lastRenderedPageBreak/>
        <w:t xml:space="preserve">market. The outsourcing opportunities that exist include information systems hardware and the information system management platform. These systems </w:t>
      </w:r>
      <w:r w:rsidRPr="00E360F6">
        <w:rPr>
          <w:noProof/>
        </w:rPr>
        <w:t>are based</w:t>
      </w:r>
      <w:r w:rsidRPr="00641DCA">
        <w:t xml:space="preserve"> on the new technological development, which the company has sought to integrate within its management platform. </w:t>
      </w:r>
    </w:p>
    <w:p w:rsidR="00641DCA" w:rsidRPr="00641DCA" w:rsidRDefault="00641DCA" w:rsidP="00641DCA">
      <w:pPr>
        <w:spacing w:after="200" w:line="276" w:lineRule="auto"/>
        <w:ind w:firstLine="720"/>
      </w:pPr>
      <w:r w:rsidRPr="00641DCA">
        <w:t xml:space="preserve">The advantages of these outsourcing opportunities are that they improve the company commitment and dominance in the market due to a high degree of efficiency, which is integral to positive organization development.  Developing a strong brand that </w:t>
      </w:r>
      <w:r w:rsidRPr="00E360F6">
        <w:rPr>
          <w:noProof/>
        </w:rPr>
        <w:t>is based</w:t>
      </w:r>
      <w:r w:rsidRPr="00641DCA">
        <w:t xml:space="preserve"> on quality has been a necessary process, which maintains a high level of organizational development. The strategic changes that </w:t>
      </w:r>
      <w:r w:rsidRPr="00E360F6">
        <w:rPr>
          <w:noProof/>
        </w:rPr>
        <w:t>are implemented</w:t>
      </w:r>
      <w:r w:rsidRPr="00641DCA">
        <w:t xml:space="preserve"> within the corporate landscape are essential in defining a greater organizational development. </w:t>
      </w:r>
    </w:p>
    <w:p w:rsidR="00641DCA" w:rsidRPr="00641DCA" w:rsidRDefault="00641DCA" w:rsidP="00641DCA">
      <w:pPr>
        <w:spacing w:after="200" w:line="276" w:lineRule="auto"/>
        <w:ind w:firstLine="720"/>
      </w:pPr>
      <w:r w:rsidRPr="00641DCA">
        <w:t xml:space="preserve">The disadvantage is that management and maintenance of these systems are costly compared to the available resources within the country. However, the level of efficiency is essential in determining which </w:t>
      </w:r>
      <w:r w:rsidRPr="00E360F6">
        <w:rPr>
          <w:noProof/>
        </w:rPr>
        <w:t>system</w:t>
      </w:r>
      <w:r w:rsidRPr="00641DCA">
        <w:t xml:space="preserve"> to employ. The level of security is necessary to consider since it plays an integral focus on highly strategic measures, which influence the company performance within the industry.</w:t>
      </w:r>
    </w:p>
    <w:p w:rsidR="00BD1E32" w:rsidRDefault="00BD1E32" w:rsidP="00BD1E32">
      <w:pPr>
        <w:pStyle w:val="Heading2"/>
      </w:pPr>
      <w:r>
        <w:t>IS Disaster Preparedness</w:t>
      </w:r>
    </w:p>
    <w:p w:rsidR="00641DCA" w:rsidRPr="00641DCA" w:rsidRDefault="00641DCA" w:rsidP="00641DCA">
      <w:pPr>
        <w:spacing w:after="200" w:line="276" w:lineRule="auto"/>
        <w:ind w:firstLine="720"/>
      </w:pPr>
      <w:r w:rsidRPr="00641DCA">
        <w:t xml:space="preserve">Preparedness is an essential aspect of the company considering its heavy dependence on information systems in business operations as well as interaction with clients. Integrating a strategic system is necessary for incorporating specific concepts, which are critical in ensuring that the company information and systems are safe from illegal access as well as physical intrusion. The company has integrated an honest oath, which </w:t>
      </w:r>
      <w:r w:rsidRPr="00E360F6">
        <w:rPr>
          <w:noProof/>
        </w:rPr>
        <w:t>is administered</w:t>
      </w:r>
      <w:r w:rsidRPr="00641DCA">
        <w:t xml:space="preserve"> to all employees, which bars them from discussing the company information outside the company environment (Peltier, 2016).  The company has also put in place a stringent punitive measure to all individuals who share company information with strangers either knowingly or unknowingly. The strategic development, in this case, is vital since it integrates fundamental concepts, which define a higher level of organization management. The </w:t>
      </w:r>
      <w:r w:rsidRPr="00E360F6">
        <w:rPr>
          <w:noProof/>
        </w:rPr>
        <w:t>concepts</w:t>
      </w:r>
      <w:r w:rsidRPr="00641DCA">
        <w:t xml:space="preserve"> that </w:t>
      </w:r>
      <w:r w:rsidRPr="00E360F6">
        <w:rPr>
          <w:noProof/>
        </w:rPr>
        <w:t>are incorporated</w:t>
      </w:r>
      <w:r w:rsidRPr="00641DCA">
        <w:t xml:space="preserve"> into this case are essential in identifying a profoundly transformed business environment (Aaboen et al., 2017).</w:t>
      </w:r>
    </w:p>
    <w:p w:rsidR="00641DCA" w:rsidRPr="00641DCA" w:rsidRDefault="00641DCA" w:rsidP="00641DCA">
      <w:pPr>
        <w:spacing w:after="200" w:line="276" w:lineRule="auto"/>
        <w:ind w:firstLine="720"/>
      </w:pPr>
      <w:r w:rsidRPr="00641DCA">
        <w:t xml:space="preserve">Disaster recovery plan has also </w:t>
      </w:r>
      <w:r w:rsidRPr="00E360F6">
        <w:rPr>
          <w:noProof/>
        </w:rPr>
        <w:t>been integrated</w:t>
      </w:r>
      <w:r w:rsidRPr="00641DCA">
        <w:t xml:space="preserve"> within the company environment where it is possible to incorporate essential measures, which define a successful business development. Critical developmental concepts that </w:t>
      </w:r>
      <w:r w:rsidRPr="00E360F6">
        <w:rPr>
          <w:noProof/>
        </w:rPr>
        <w:t>are included</w:t>
      </w:r>
      <w:r w:rsidRPr="00641DCA">
        <w:t xml:space="preserve"> in this case should provide a strategic understanding on improved focus on the risks that exist within the company.</w:t>
      </w:r>
    </w:p>
    <w:p w:rsidR="00641DCA" w:rsidRPr="00641DCA" w:rsidRDefault="00641DCA" w:rsidP="00641DCA">
      <w:pPr>
        <w:spacing w:after="200" w:line="276" w:lineRule="auto"/>
        <w:ind w:firstLine="720"/>
      </w:pPr>
      <w:r w:rsidRPr="00641DCA">
        <w:t xml:space="preserve">Therefore, there are essential improvement points that </w:t>
      </w:r>
      <w:r w:rsidRPr="00E360F6">
        <w:rPr>
          <w:noProof/>
        </w:rPr>
        <w:t>are needed</w:t>
      </w:r>
      <w:r w:rsidRPr="00641DCA">
        <w:t xml:space="preserve"> in an organization context which define a successful development. Developing a specific disaster management system across the company departments would be critical since the information stored would be accessible to retrieve which is essential in maintaining a strong focus on high level of organizational management. Developing a disaster recovery documentation is critical in maintaining a significant focus on crucial elements that define a successful development.  Documentation outlines all necessary recovery processes that the company has identified which shape the recovery commitment (Laudon &amp; Laudon, 2015).</w:t>
      </w:r>
    </w:p>
    <w:p w:rsidR="003012B4" w:rsidRDefault="003012B4" w:rsidP="00814B98">
      <w:pPr>
        <w:spacing w:after="200" w:line="276" w:lineRule="auto"/>
      </w:pPr>
    </w:p>
    <w:p w:rsidR="003012B4" w:rsidRDefault="003012B4" w:rsidP="00814B98">
      <w:pPr>
        <w:spacing w:after="200" w:line="276" w:lineRule="auto"/>
      </w:pPr>
    </w:p>
    <w:p w:rsidR="003012B4" w:rsidRDefault="003012B4" w:rsidP="00814B98">
      <w:pPr>
        <w:spacing w:after="200" w:line="276" w:lineRule="auto"/>
      </w:pPr>
    </w:p>
    <w:p w:rsidR="003012B4" w:rsidRDefault="003012B4" w:rsidP="00814B98">
      <w:pPr>
        <w:spacing w:after="200" w:line="276" w:lineRule="auto"/>
      </w:pPr>
    </w:p>
    <w:p w:rsidR="003012B4" w:rsidRDefault="003012B4" w:rsidP="00814B98">
      <w:pPr>
        <w:spacing w:after="200" w:line="276" w:lineRule="auto"/>
      </w:pPr>
    </w:p>
    <w:p w:rsidR="003012B4" w:rsidRDefault="003012B4" w:rsidP="00814B98">
      <w:pPr>
        <w:spacing w:after="200" w:line="276" w:lineRule="auto"/>
      </w:pPr>
    </w:p>
    <w:p w:rsidR="00814B98" w:rsidRDefault="00850938" w:rsidP="00814B98">
      <w:pPr>
        <w:pStyle w:val="Heading1"/>
      </w:pPr>
      <w:r>
        <w:t>Business Organization</w:t>
      </w:r>
    </w:p>
    <w:p w:rsidR="003012B4" w:rsidRPr="003012B4" w:rsidRDefault="003012B4" w:rsidP="003012B4">
      <w:pPr>
        <w:spacing w:after="240" w:line="240" w:lineRule="auto"/>
        <w:rPr>
          <w:b/>
        </w:rPr>
      </w:pPr>
      <w:r w:rsidRPr="003012B4">
        <w:rPr>
          <w:noProof/>
          <w:lang w:eastAsia="en-US"/>
        </w:rPr>
        <mc:AlternateContent>
          <mc:Choice Requires="wps">
            <w:drawing>
              <wp:anchor distT="0" distB="0" distL="114300" distR="114300" simplePos="0" relativeHeight="251670528" behindDoc="0" locked="0" layoutInCell="1" allowOverlap="1" wp14:anchorId="6104009E" wp14:editId="7198A79B">
                <wp:simplePos x="0" y="0"/>
                <wp:positionH relativeFrom="column">
                  <wp:posOffset>1838325</wp:posOffset>
                </wp:positionH>
                <wp:positionV relativeFrom="paragraph">
                  <wp:posOffset>231774</wp:posOffset>
                </wp:positionV>
                <wp:extent cx="1428750" cy="523875"/>
                <wp:effectExtent l="0" t="0" r="19050" b="28575"/>
                <wp:wrapNone/>
                <wp:docPr id="25" name="Rounded Rectangle 25"/>
                <wp:cNvGraphicFramePr/>
                <a:graphic xmlns:a="http://schemas.openxmlformats.org/drawingml/2006/main">
                  <a:graphicData uri="http://schemas.microsoft.com/office/word/2010/wordprocessingShape">
                    <wps:wsp>
                      <wps:cNvSpPr/>
                      <wps:spPr>
                        <a:xfrm>
                          <a:off x="0" y="0"/>
                          <a:ext cx="1428750" cy="52387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3012B4" w:rsidRPr="00E30803" w:rsidRDefault="003012B4" w:rsidP="003012B4">
                            <w:pPr>
                              <w:jc w:val="center"/>
                            </w:pPr>
                            <w:r>
                              <w:t xml:space="preserve">Chief Executive </w:t>
                            </w:r>
                            <w:r w:rsidRPr="00E30803">
                              <w:t xml:space="preserve">Officer </w:t>
                            </w:r>
                          </w:p>
                          <w:p w:rsidR="003012B4" w:rsidRDefault="003012B4" w:rsidP="003012B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w14:anchorId="6104009E" id="Rounded Rectangle 25" o:spid="_x0000_s1032" style="position:absolute;margin-left:144.75pt;margin-top:18.25pt;width:112.5pt;height:41.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" fillcolor="white [3201]" strokecolor="#968c8c [3209]" strokeweight="1.5pt">
                <v:textbox>
                  <w:txbxContent>
                    <w:p w:rsidR="003012B4" w:rsidRPr="00E30803" w:rsidRDefault="003012B4" w:rsidP="003012B4">
                      <w:pPr>
                        <w:jc w:val="center"/>
                      </w:pPr>
                      <w:r>
                        <w:t xml:space="preserve">Chief Executive </w:t>
                      </w:r>
                      <w:r w:rsidRPr="00E30803">
                        <w:t xml:space="preserve">Officer </w:t>
                      </w:r>
                    </w:p>
                    <w:p w:rsidR="003012B4" w:rsidRDefault="003012B4" w:rsidP="003012B4">
                      <w:pPr>
                        <w:jc w:val="center"/>
                      </w:pPr>
                    </w:p>
                  </w:txbxContent>
                </v:textbox>
              </v:roundrect>
            </w:pict>
          </mc:Fallback>
        </mc:AlternateContent>
      </w:r>
    </w:p>
    <w:p w:rsidR="003012B4" w:rsidRPr="003012B4" w:rsidRDefault="003012B4" w:rsidP="003012B4">
      <w:pPr>
        <w:spacing w:after="240" w:line="240" w:lineRule="auto"/>
      </w:pPr>
      <w:r w:rsidRPr="003012B4">
        <w:rPr>
          <w:noProof/>
          <w:lang w:eastAsia="en-US"/>
        </w:rPr>
        <mc:AlternateContent>
          <mc:Choice Requires="wps">
            <w:drawing>
              <wp:anchor distT="0" distB="0" distL="114300" distR="114300" simplePos="0" relativeHeight="251673600" behindDoc="0" locked="0" layoutInCell="1" allowOverlap="1" wp14:anchorId="0862C8F8" wp14:editId="50C475AF">
                <wp:simplePos x="0" y="0"/>
                <wp:positionH relativeFrom="column">
                  <wp:posOffset>1428115</wp:posOffset>
                </wp:positionH>
                <wp:positionV relativeFrom="paragraph">
                  <wp:posOffset>1023620</wp:posOffset>
                </wp:positionV>
                <wp:extent cx="183832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1838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4FF4B37B" id="Straight Connector 4"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12.45pt,80.6pt" to="257.2pt,8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" strokecolor="black [3200]" strokeweight=".27778mm"/>
            </w:pict>
          </mc:Fallback>
        </mc:AlternateContent>
      </w:r>
      <w:r w:rsidRPr="003012B4">
        <w:rPr>
          <w:noProof/>
          <w:lang w:eastAsia="en-US"/>
        </w:rPr>
        <mc:AlternateContent>
          <mc:Choice Requires="wps">
            <w:drawing>
              <wp:anchor distT="0" distB="0" distL="114300" distR="114300" simplePos="0" relativeHeight="251683840" behindDoc="0" locked="0" layoutInCell="1" allowOverlap="1" wp14:anchorId="1BE39F21" wp14:editId="065C85B1">
                <wp:simplePos x="0" y="0"/>
                <wp:positionH relativeFrom="column">
                  <wp:posOffset>2790826</wp:posOffset>
                </wp:positionH>
                <wp:positionV relativeFrom="paragraph">
                  <wp:posOffset>1023620</wp:posOffset>
                </wp:positionV>
                <wp:extent cx="2552700" cy="1028700"/>
                <wp:effectExtent l="0" t="0" r="76200" b="57150"/>
                <wp:wrapNone/>
                <wp:docPr id="14" name="Straight Arrow Connector 14"/>
                <wp:cNvGraphicFramePr/>
                <a:graphic xmlns:a="http://schemas.openxmlformats.org/drawingml/2006/main">
                  <a:graphicData uri="http://schemas.microsoft.com/office/word/2010/wordprocessingShape">
                    <wps:wsp>
                      <wps:cNvCnPr/>
                      <wps:spPr>
                        <a:xfrm>
                          <a:off x="0" y="0"/>
                          <a:ext cx="2552700" cy="1028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D03A6DC" id="Straight Arrow Connector 14" o:spid="_x0000_s1026" type="#_x0000_t32" style="position:absolute;margin-left:219.75pt;margin-top:80.6pt;width:201pt;height:8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" strokecolor="black [3200]" strokeweight=".27778mm">
                <v:stroke endarrow="block"/>
              </v:shape>
            </w:pict>
          </mc:Fallback>
        </mc:AlternateContent>
      </w:r>
      <w:r w:rsidRPr="003012B4">
        <w:rPr>
          <w:noProof/>
          <w:lang w:eastAsia="en-US"/>
        </w:rPr>
        <mc:AlternateContent>
          <mc:Choice Requires="wps">
            <w:drawing>
              <wp:anchor distT="0" distB="0" distL="114300" distR="114300" simplePos="0" relativeHeight="251682816" behindDoc="0" locked="0" layoutInCell="1" allowOverlap="1" wp14:anchorId="26817C78" wp14:editId="5090BEAA">
                <wp:simplePos x="0" y="0"/>
                <wp:positionH relativeFrom="column">
                  <wp:posOffset>2428875</wp:posOffset>
                </wp:positionH>
                <wp:positionV relativeFrom="paragraph">
                  <wp:posOffset>1023620</wp:posOffset>
                </wp:positionV>
                <wp:extent cx="1209675" cy="1028700"/>
                <wp:effectExtent l="0" t="0" r="66675" b="57150"/>
                <wp:wrapNone/>
                <wp:docPr id="26" name="Straight Arrow Connector 26"/>
                <wp:cNvGraphicFramePr/>
                <a:graphic xmlns:a="http://schemas.openxmlformats.org/drawingml/2006/main">
                  <a:graphicData uri="http://schemas.microsoft.com/office/word/2010/wordprocessingShape">
                    <wps:wsp>
                      <wps:cNvCnPr/>
                      <wps:spPr>
                        <a:xfrm>
                          <a:off x="0" y="0"/>
                          <a:ext cx="1209675" cy="1028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1E46880" id="Straight Arrow Connector 26" o:spid="_x0000_s1026" type="#_x0000_t32" style="position:absolute;margin-left:191.25pt;margin-top:80.6pt;width:95.25pt;height:8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" strokecolor="black [3200]" strokeweight=".27778mm">
                <v:stroke endarrow="block"/>
              </v:shape>
            </w:pict>
          </mc:Fallback>
        </mc:AlternateContent>
      </w:r>
      <w:r w:rsidRPr="003012B4">
        <w:rPr>
          <w:noProof/>
          <w:lang w:eastAsia="en-US"/>
        </w:rPr>
        <mc:AlternateContent>
          <mc:Choice Requires="wps">
            <w:drawing>
              <wp:anchor distT="0" distB="0" distL="114300" distR="114300" simplePos="0" relativeHeight="251680768" behindDoc="0" locked="0" layoutInCell="1" allowOverlap="1" wp14:anchorId="5BEF6D00" wp14:editId="0B3592C3">
                <wp:simplePos x="0" y="0"/>
                <wp:positionH relativeFrom="column">
                  <wp:posOffset>2192656</wp:posOffset>
                </wp:positionH>
                <wp:positionV relativeFrom="paragraph">
                  <wp:posOffset>1023620</wp:posOffset>
                </wp:positionV>
                <wp:extent cx="45719" cy="1028700"/>
                <wp:effectExtent l="38100" t="0" r="69215" b="57150"/>
                <wp:wrapNone/>
                <wp:docPr id="27" name="Straight Arrow Connector 27"/>
                <wp:cNvGraphicFramePr/>
                <a:graphic xmlns:a="http://schemas.openxmlformats.org/drawingml/2006/main">
                  <a:graphicData uri="http://schemas.microsoft.com/office/word/2010/wordprocessingShape">
                    <wps:wsp>
                      <wps:cNvCnPr/>
                      <wps:spPr>
                        <a:xfrm>
                          <a:off x="0" y="0"/>
                          <a:ext cx="45719" cy="1028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44C92EC" id="Straight Arrow Connector 27" o:spid="_x0000_s1026" type="#_x0000_t32" style="position:absolute;margin-left:172.65pt;margin-top:80.6pt;width:3.6pt;height:8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" strokecolor="black [3200]" strokeweight=".27778mm">
                <v:stroke endarrow="block"/>
              </v:shape>
            </w:pict>
          </mc:Fallback>
        </mc:AlternateContent>
      </w:r>
      <w:r w:rsidRPr="003012B4">
        <w:rPr>
          <w:noProof/>
          <w:lang w:eastAsia="en-US"/>
        </w:rPr>
        <mc:AlternateContent>
          <mc:Choice Requires="wps">
            <w:drawing>
              <wp:anchor distT="0" distB="0" distL="114300" distR="114300" simplePos="0" relativeHeight="251679744" behindDoc="0" locked="0" layoutInCell="1" allowOverlap="1" wp14:anchorId="214BFCB0" wp14:editId="7B29A81A">
                <wp:simplePos x="0" y="0"/>
                <wp:positionH relativeFrom="column">
                  <wp:posOffset>971550</wp:posOffset>
                </wp:positionH>
                <wp:positionV relativeFrom="paragraph">
                  <wp:posOffset>1023620</wp:posOffset>
                </wp:positionV>
                <wp:extent cx="962025" cy="1028700"/>
                <wp:effectExtent l="38100" t="0" r="28575" b="57150"/>
                <wp:wrapNone/>
                <wp:docPr id="28" name="Straight Arrow Connector 28"/>
                <wp:cNvGraphicFramePr/>
                <a:graphic xmlns:a="http://schemas.openxmlformats.org/drawingml/2006/main">
                  <a:graphicData uri="http://schemas.microsoft.com/office/word/2010/wordprocessingShape">
                    <wps:wsp>
                      <wps:cNvCnPr/>
                      <wps:spPr>
                        <a:xfrm flipH="1">
                          <a:off x="0" y="0"/>
                          <a:ext cx="962025" cy="1028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EB80E9D" id="Straight Arrow Connector 28" o:spid="_x0000_s1026" type="#_x0000_t32" style="position:absolute;margin-left:76.5pt;margin-top:80.6pt;width:75.75pt;height:81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" strokecolor="black [3200]" strokeweight=".27778mm">
                <v:stroke endarrow="block"/>
              </v:shape>
            </w:pict>
          </mc:Fallback>
        </mc:AlternateContent>
      </w:r>
      <w:r w:rsidRPr="003012B4">
        <w:rPr>
          <w:noProof/>
          <w:lang w:eastAsia="en-US"/>
        </w:rPr>
        <mc:AlternateContent>
          <mc:Choice Requires="wps">
            <w:drawing>
              <wp:anchor distT="0" distB="0" distL="114300" distR="114300" simplePos="0" relativeHeight="251671552" behindDoc="0" locked="0" layoutInCell="1" allowOverlap="1" wp14:anchorId="0822E82E" wp14:editId="3E31F491">
                <wp:simplePos x="0" y="0"/>
                <wp:positionH relativeFrom="column">
                  <wp:posOffset>0</wp:posOffset>
                </wp:positionH>
                <wp:positionV relativeFrom="paragraph">
                  <wp:posOffset>632460</wp:posOffset>
                </wp:positionV>
                <wp:extent cx="1428750" cy="523875"/>
                <wp:effectExtent l="0" t="0" r="19050" b="28575"/>
                <wp:wrapNone/>
                <wp:docPr id="29" name="Rounded Rectangle 29"/>
                <wp:cNvGraphicFramePr/>
                <a:graphic xmlns:a="http://schemas.openxmlformats.org/drawingml/2006/main">
                  <a:graphicData uri="http://schemas.microsoft.com/office/word/2010/wordprocessingShape">
                    <wps:wsp>
                      <wps:cNvSpPr/>
                      <wps:spPr>
                        <a:xfrm>
                          <a:off x="0" y="0"/>
                          <a:ext cx="1428750" cy="52387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3012B4" w:rsidRDefault="003012B4" w:rsidP="003012B4">
                            <w:pPr>
                              <w:jc w:val="center"/>
                            </w:pPr>
                            <w:r>
                              <w:t xml:space="preserve">Chief Finance Officer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w14:anchorId="0822E82E" id="Rounded Rectangle 29" o:spid="_x0000_s1033" style="position:absolute;margin-left:0;margin-top:49.8pt;width:112.5pt;height:41.2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" fillcolor="white [3201]" strokecolor="#968c8c [3209]" strokeweight="1.5pt">
                <v:textbox>
                  <w:txbxContent>
                    <w:p w:rsidR="003012B4" w:rsidRDefault="003012B4" w:rsidP="003012B4">
                      <w:pPr>
                        <w:jc w:val="center"/>
                      </w:pPr>
                      <w:r>
                        <w:t xml:space="preserve">Chief Finance Officer </w:t>
                      </w:r>
                    </w:p>
                  </w:txbxContent>
                </v:textbox>
              </v:roundrect>
            </w:pict>
          </mc:Fallback>
        </mc:AlternateContent>
      </w:r>
      <w:r w:rsidRPr="003012B4">
        <w:rPr>
          <w:noProof/>
          <w:lang w:eastAsia="en-US"/>
        </w:rPr>
        <mc:AlternateContent>
          <mc:Choice Requires="wps">
            <w:drawing>
              <wp:anchor distT="0" distB="0" distL="114300" distR="114300" simplePos="0" relativeHeight="251672576" behindDoc="0" locked="0" layoutInCell="1" allowOverlap="1" wp14:anchorId="1D803FEF" wp14:editId="5C2184D2">
                <wp:simplePos x="0" y="0"/>
                <wp:positionH relativeFrom="column">
                  <wp:posOffset>3352800</wp:posOffset>
                </wp:positionH>
                <wp:positionV relativeFrom="paragraph">
                  <wp:posOffset>676275</wp:posOffset>
                </wp:positionV>
                <wp:extent cx="1428750" cy="476250"/>
                <wp:effectExtent l="0" t="0" r="19050" b="19050"/>
                <wp:wrapNone/>
                <wp:docPr id="30" name="Rounded Rectangle 30"/>
                <wp:cNvGraphicFramePr/>
                <a:graphic xmlns:a="http://schemas.openxmlformats.org/drawingml/2006/main">
                  <a:graphicData uri="http://schemas.microsoft.com/office/word/2010/wordprocessingShape">
                    <wps:wsp>
                      <wps:cNvSpPr/>
                      <wps:spPr>
                        <a:xfrm>
                          <a:off x="0" y="0"/>
                          <a:ext cx="1428750" cy="47625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3012B4" w:rsidRDefault="003012B4" w:rsidP="003012B4">
                            <w:pPr>
                              <w:jc w:val="center"/>
                            </w:pPr>
                            <w:r>
                              <w:t xml:space="preserve">Head of operations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w14:anchorId="1D803FEF" id="Rounded Rectangle 30" o:spid="_x0000_s1034" style="position:absolute;margin-left:264pt;margin-top:53.25pt;width:112.5pt;height:37.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" fillcolor="white [3201]" strokecolor="#968c8c [3209]" strokeweight="1.5pt">
                <v:textbox>
                  <w:txbxContent>
                    <w:p w:rsidR="003012B4" w:rsidRDefault="003012B4" w:rsidP="003012B4">
                      <w:pPr>
                        <w:jc w:val="center"/>
                      </w:pPr>
                      <w:r>
                        <w:t xml:space="preserve">Head of operations </w:t>
                      </w:r>
                    </w:p>
                  </w:txbxContent>
                </v:textbox>
              </v:roundrect>
            </w:pict>
          </mc:Fallback>
        </mc:AlternateContent>
      </w:r>
      <w:r w:rsidRPr="003012B4">
        <w:rPr>
          <w:noProof/>
          <w:lang w:eastAsia="en-US"/>
        </w:rPr>
        <mc:AlternateContent>
          <mc:Choice Requires="wps">
            <w:drawing>
              <wp:anchor distT="0" distB="0" distL="114300" distR="114300" simplePos="0" relativeHeight="251674624" behindDoc="0" locked="0" layoutInCell="1" allowOverlap="1" wp14:anchorId="0CF153B2" wp14:editId="21247A41">
                <wp:simplePos x="0" y="0"/>
                <wp:positionH relativeFrom="column">
                  <wp:posOffset>2495550</wp:posOffset>
                </wp:positionH>
                <wp:positionV relativeFrom="paragraph">
                  <wp:posOffset>385445</wp:posOffset>
                </wp:positionV>
                <wp:extent cx="0" cy="638175"/>
                <wp:effectExtent l="0" t="0" r="19050" b="28575"/>
                <wp:wrapNone/>
                <wp:docPr id="5" name="Straight Connector 5"/>
                <wp:cNvGraphicFramePr/>
                <a:graphic xmlns:a="http://schemas.openxmlformats.org/drawingml/2006/main">
                  <a:graphicData uri="http://schemas.microsoft.com/office/word/2010/wordprocessingShape">
                    <wps:wsp>
                      <wps:cNvCnPr/>
                      <wps:spPr>
                        <a:xfrm>
                          <a:off x="0" y="0"/>
                          <a:ext cx="0" cy="638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FEC8D18" id="Straight Connector 5"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5pt,30.35pt" to="196.5pt,8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" strokecolor="black [3200]" strokeweight=".27778mm"/>
            </w:pict>
          </mc:Fallback>
        </mc:AlternateContent>
      </w:r>
      <w:r w:rsidRPr="003012B4">
        <w:rPr>
          <w:noProof/>
          <w:lang w:eastAsia="en-US"/>
        </w:rPr>
        <mc:AlternateContent>
          <mc:Choice Requires="wps">
            <w:drawing>
              <wp:anchor distT="0" distB="0" distL="114300" distR="114300" simplePos="0" relativeHeight="251681792" behindDoc="0" locked="0" layoutInCell="1" allowOverlap="1" wp14:anchorId="0F72D7FF" wp14:editId="43D516F2">
                <wp:simplePos x="0" y="0"/>
                <wp:positionH relativeFrom="column">
                  <wp:posOffset>3067050</wp:posOffset>
                </wp:positionH>
                <wp:positionV relativeFrom="paragraph">
                  <wp:posOffset>1156970</wp:posOffset>
                </wp:positionV>
                <wp:extent cx="0" cy="0"/>
                <wp:effectExtent l="0" t="0" r="0" b="0"/>
                <wp:wrapNone/>
                <wp:docPr id="31" name="Straight Arrow Connector 31"/>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29E526CA" id="Straight Arrow Connector 31" o:spid="_x0000_s1026" type="#_x0000_t32" style="position:absolute;margin-left:241.5pt;margin-top:91.1pt;width:0;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" strokecolor="#94b6d2 [3204]" strokeweight=".27778mm">
                <v:stroke endarrow="block"/>
              </v:shape>
            </w:pict>
          </mc:Fallback>
        </mc:AlternateContent>
      </w:r>
      <w:r w:rsidRPr="003012B4">
        <w:rPr>
          <w:noProof/>
          <w:lang w:eastAsia="en-US"/>
        </w:rPr>
        <mc:AlternateContent>
          <mc:Choice Requires="wps">
            <w:drawing>
              <wp:anchor distT="0" distB="0" distL="114300" distR="114300" simplePos="0" relativeHeight="251678720" behindDoc="0" locked="0" layoutInCell="1" allowOverlap="1" wp14:anchorId="60DE1C6D" wp14:editId="43F56B9F">
                <wp:simplePos x="0" y="0"/>
                <wp:positionH relativeFrom="column">
                  <wp:posOffset>4924425</wp:posOffset>
                </wp:positionH>
                <wp:positionV relativeFrom="paragraph">
                  <wp:posOffset>2052319</wp:posOffset>
                </wp:positionV>
                <wp:extent cx="1428750" cy="504825"/>
                <wp:effectExtent l="0" t="0" r="19050" b="28575"/>
                <wp:wrapNone/>
                <wp:docPr id="32" name="Rounded Rectangle 32"/>
                <wp:cNvGraphicFramePr/>
                <a:graphic xmlns:a="http://schemas.openxmlformats.org/drawingml/2006/main">
                  <a:graphicData uri="http://schemas.microsoft.com/office/word/2010/wordprocessingShape">
                    <wps:wsp>
                      <wps:cNvSpPr/>
                      <wps:spPr>
                        <a:xfrm>
                          <a:off x="0" y="0"/>
                          <a:ext cx="1428750" cy="50482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3012B4" w:rsidRDefault="003012B4" w:rsidP="003012B4">
                            <w:pPr>
                              <w:jc w:val="center"/>
                            </w:pPr>
                            <w:r>
                              <w:t xml:space="preserve">Sales Manager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w14:anchorId="60DE1C6D" id="Rounded Rectangle 32" o:spid="_x0000_s1035" style="position:absolute;margin-left:387.75pt;margin-top:161.6pt;width:112.5pt;height:39.7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" fillcolor="white [3201]" strokecolor="#968c8c [3209]" strokeweight="1.5pt">
                <v:textbox>
                  <w:txbxContent>
                    <w:p w:rsidR="003012B4" w:rsidRDefault="003012B4" w:rsidP="003012B4">
                      <w:pPr>
                        <w:jc w:val="center"/>
                      </w:pPr>
                      <w:r>
                        <w:t xml:space="preserve">Sales Manager  </w:t>
                      </w:r>
                    </w:p>
                  </w:txbxContent>
                </v:textbox>
              </v:roundrect>
            </w:pict>
          </mc:Fallback>
        </mc:AlternateContent>
      </w:r>
      <w:r w:rsidRPr="003012B4">
        <w:rPr>
          <w:noProof/>
          <w:lang w:eastAsia="en-US"/>
        </w:rPr>
        <mc:AlternateContent>
          <mc:Choice Requires="wps">
            <w:drawing>
              <wp:anchor distT="0" distB="0" distL="114300" distR="114300" simplePos="0" relativeHeight="251677696" behindDoc="0" locked="0" layoutInCell="1" allowOverlap="1" wp14:anchorId="392E8D6D" wp14:editId="49F46032">
                <wp:simplePos x="0" y="0"/>
                <wp:positionH relativeFrom="column">
                  <wp:posOffset>3352800</wp:posOffset>
                </wp:positionH>
                <wp:positionV relativeFrom="paragraph">
                  <wp:posOffset>2052320</wp:posOffset>
                </wp:positionV>
                <wp:extent cx="1428750" cy="504825"/>
                <wp:effectExtent l="0" t="0" r="19050" b="28575"/>
                <wp:wrapNone/>
                <wp:docPr id="8" name="Rounded Rectangle 8"/>
                <wp:cNvGraphicFramePr/>
                <a:graphic xmlns:a="http://schemas.openxmlformats.org/drawingml/2006/main">
                  <a:graphicData uri="http://schemas.microsoft.com/office/word/2010/wordprocessingShape">
                    <wps:wsp>
                      <wps:cNvSpPr/>
                      <wps:spPr>
                        <a:xfrm>
                          <a:off x="0" y="0"/>
                          <a:ext cx="1428750" cy="50482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3012B4" w:rsidRDefault="003012B4" w:rsidP="003012B4">
                            <w:pPr>
                              <w:jc w:val="center"/>
                            </w:pPr>
                            <w:r>
                              <w:t xml:space="preserve">Finance Manager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w14:anchorId="392E8D6D" id="Rounded Rectangle 8" o:spid="_x0000_s1036" style="position:absolute;margin-left:264pt;margin-top:161.6pt;width:112.5pt;height:39.7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" fillcolor="white [3201]" strokecolor="#968c8c [3209]" strokeweight="1.5pt">
                <v:textbox>
                  <w:txbxContent>
                    <w:p w:rsidR="003012B4" w:rsidRDefault="003012B4" w:rsidP="003012B4">
                      <w:pPr>
                        <w:jc w:val="center"/>
                      </w:pPr>
                      <w:r>
                        <w:t xml:space="preserve">Finance Manager  </w:t>
                      </w:r>
                    </w:p>
                  </w:txbxContent>
                </v:textbox>
              </v:roundrect>
            </w:pict>
          </mc:Fallback>
        </mc:AlternateContent>
      </w:r>
      <w:r w:rsidRPr="003012B4">
        <w:rPr>
          <w:noProof/>
          <w:lang w:eastAsia="en-US"/>
        </w:rPr>
        <mc:AlternateContent>
          <mc:Choice Requires="wps">
            <w:drawing>
              <wp:anchor distT="0" distB="0" distL="114300" distR="114300" simplePos="0" relativeHeight="251676672" behindDoc="0" locked="0" layoutInCell="1" allowOverlap="1" wp14:anchorId="3F1B3096" wp14:editId="1123BCD7">
                <wp:simplePos x="0" y="0"/>
                <wp:positionH relativeFrom="column">
                  <wp:posOffset>1638300</wp:posOffset>
                </wp:positionH>
                <wp:positionV relativeFrom="paragraph">
                  <wp:posOffset>2052320</wp:posOffset>
                </wp:positionV>
                <wp:extent cx="1428750" cy="504825"/>
                <wp:effectExtent l="0" t="0" r="19050" b="28575"/>
                <wp:wrapNone/>
                <wp:docPr id="33" name="Rounded Rectangle 33"/>
                <wp:cNvGraphicFramePr/>
                <a:graphic xmlns:a="http://schemas.openxmlformats.org/drawingml/2006/main">
                  <a:graphicData uri="http://schemas.microsoft.com/office/word/2010/wordprocessingShape">
                    <wps:wsp>
                      <wps:cNvSpPr/>
                      <wps:spPr>
                        <a:xfrm>
                          <a:off x="0" y="0"/>
                          <a:ext cx="1428750" cy="50482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3012B4" w:rsidRDefault="003012B4" w:rsidP="003012B4">
                            <w:pPr>
                              <w:jc w:val="center"/>
                            </w:pPr>
                            <w:r>
                              <w:t xml:space="preserve">Service Manager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w14:anchorId="3F1B3096" id="Rounded Rectangle 33" o:spid="_x0000_s1037" style="position:absolute;margin-left:129pt;margin-top:161.6pt;width:112.5pt;height:39.7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" fillcolor="white [3201]" strokecolor="#968c8c [3209]" strokeweight="1.5pt">
                <v:textbox>
                  <w:txbxContent>
                    <w:p w:rsidR="003012B4" w:rsidRDefault="003012B4" w:rsidP="003012B4">
                      <w:pPr>
                        <w:jc w:val="center"/>
                      </w:pPr>
                      <w:r>
                        <w:t xml:space="preserve">Service Manager  </w:t>
                      </w:r>
                    </w:p>
                  </w:txbxContent>
                </v:textbox>
              </v:roundrect>
            </w:pict>
          </mc:Fallback>
        </mc:AlternateContent>
      </w:r>
    </w:p>
    <w:p w:rsidR="003012B4" w:rsidRPr="003012B4" w:rsidRDefault="003012B4" w:rsidP="003012B4">
      <w:pPr>
        <w:spacing w:after="240" w:line="240" w:lineRule="auto"/>
      </w:pPr>
    </w:p>
    <w:p w:rsidR="003012B4" w:rsidRPr="003012B4" w:rsidRDefault="003012B4" w:rsidP="003012B4">
      <w:pPr>
        <w:spacing w:after="240" w:line="240" w:lineRule="auto"/>
      </w:pPr>
    </w:p>
    <w:p w:rsidR="003012B4" w:rsidRPr="003012B4" w:rsidRDefault="003012B4" w:rsidP="003012B4">
      <w:pPr>
        <w:spacing w:after="240" w:line="240" w:lineRule="auto"/>
      </w:pPr>
    </w:p>
    <w:p w:rsidR="003012B4" w:rsidRPr="003012B4" w:rsidRDefault="003012B4" w:rsidP="003012B4">
      <w:pPr>
        <w:spacing w:after="240" w:line="240" w:lineRule="auto"/>
      </w:pPr>
    </w:p>
    <w:p w:rsidR="003012B4" w:rsidRPr="003012B4" w:rsidRDefault="003012B4" w:rsidP="003012B4">
      <w:pPr>
        <w:spacing w:after="240" w:line="240" w:lineRule="auto"/>
      </w:pPr>
    </w:p>
    <w:p w:rsidR="003012B4" w:rsidRPr="003012B4" w:rsidRDefault="003012B4" w:rsidP="003012B4">
      <w:pPr>
        <w:spacing w:after="240" w:line="240" w:lineRule="auto"/>
      </w:pPr>
      <w:r w:rsidRPr="003012B4">
        <w:rPr>
          <w:noProof/>
          <w:lang w:eastAsia="en-US"/>
        </w:rPr>
        <mc:AlternateContent>
          <mc:Choice Requires="wps">
            <w:drawing>
              <wp:anchor distT="0" distB="0" distL="114300" distR="114300" simplePos="0" relativeHeight="251675648" behindDoc="0" locked="0" layoutInCell="1" allowOverlap="1" wp14:anchorId="23104F7C" wp14:editId="43C6178C">
                <wp:simplePos x="0" y="0"/>
                <wp:positionH relativeFrom="column">
                  <wp:posOffset>-57150</wp:posOffset>
                </wp:positionH>
                <wp:positionV relativeFrom="paragraph">
                  <wp:posOffset>311149</wp:posOffset>
                </wp:positionV>
                <wp:extent cx="1428750" cy="504825"/>
                <wp:effectExtent l="0" t="0" r="19050" b="28575"/>
                <wp:wrapNone/>
                <wp:docPr id="34" name="Rounded Rectangle 34"/>
                <wp:cNvGraphicFramePr/>
                <a:graphic xmlns:a="http://schemas.openxmlformats.org/drawingml/2006/main">
                  <a:graphicData uri="http://schemas.microsoft.com/office/word/2010/wordprocessingShape">
                    <wps:wsp>
                      <wps:cNvSpPr/>
                      <wps:spPr>
                        <a:xfrm>
                          <a:off x="0" y="0"/>
                          <a:ext cx="1428750" cy="50482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3012B4" w:rsidRDefault="003012B4" w:rsidP="003012B4">
                            <w:pPr>
                              <w:jc w:val="center"/>
                            </w:pPr>
                            <w:r>
                              <w:t xml:space="preserve">Human resource Manager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w14:anchorId="23104F7C" id="Rounded Rectangle 34" o:spid="_x0000_s1038" style="position:absolute;margin-left:-4.5pt;margin-top:24.5pt;width:112.5pt;height:39.7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" fillcolor="white [3201]" strokecolor="#968c8c [3209]" strokeweight="1.5pt">
                <v:textbox>
                  <w:txbxContent>
                    <w:p w:rsidR="003012B4" w:rsidRDefault="003012B4" w:rsidP="003012B4">
                      <w:pPr>
                        <w:jc w:val="center"/>
                      </w:pPr>
                      <w:r>
                        <w:t xml:space="preserve">Human resource Manager  </w:t>
                      </w:r>
                    </w:p>
                  </w:txbxContent>
                </v:textbox>
              </v:roundrect>
            </w:pict>
          </mc:Fallback>
        </mc:AlternateContent>
      </w:r>
    </w:p>
    <w:p w:rsidR="003012B4" w:rsidRPr="003012B4" w:rsidRDefault="003012B4" w:rsidP="003012B4">
      <w:pPr>
        <w:spacing w:after="240" w:line="240" w:lineRule="auto"/>
      </w:pPr>
    </w:p>
    <w:p w:rsidR="003012B4" w:rsidRPr="003012B4" w:rsidRDefault="003012B4" w:rsidP="003012B4">
      <w:pPr>
        <w:spacing w:after="240" w:line="240" w:lineRule="auto"/>
      </w:pPr>
    </w:p>
    <w:p w:rsidR="003012B4" w:rsidRDefault="003012B4" w:rsidP="00266254">
      <w:pPr>
        <w:spacing w:after="240" w:line="240" w:lineRule="auto"/>
      </w:pPr>
    </w:p>
    <w:p w:rsidR="00F73DAD" w:rsidRDefault="00F73DAD" w:rsidP="00F73DAD">
      <w:pPr>
        <w:pStyle w:val="Heading2"/>
      </w:pPr>
      <w:r>
        <w:t>Suggested Organizational Changes</w:t>
      </w:r>
    </w:p>
    <w:p w:rsidR="00641DCA" w:rsidRPr="00641DCA" w:rsidRDefault="00641DCA" w:rsidP="00641DCA">
      <w:pPr>
        <w:spacing w:after="240" w:line="240" w:lineRule="auto"/>
        <w:ind w:firstLine="720"/>
      </w:pPr>
      <w:r w:rsidRPr="00641DCA">
        <w:t>The current company development is essential in defining a firm understanding of crucial concepts that shape a successful organizational development. The only change that a company should consider is a strategic alignment of duties strategically based on individual qualification and abilities.</w:t>
      </w:r>
    </w:p>
    <w:p w:rsidR="00814B98" w:rsidRPr="00B60C97" w:rsidRDefault="00850938" w:rsidP="00814B98">
      <w:pPr>
        <w:pStyle w:val="Heading1"/>
      </w:pPr>
      <w:r>
        <w:t>Security</w:t>
      </w:r>
    </w:p>
    <w:p w:rsidR="00541715" w:rsidRDefault="00541715" w:rsidP="00541715"/>
    <w:tbl>
      <w:tblPr>
        <w:tblW w:w="0" w:type="auto"/>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32"/>
        <w:gridCol w:w="2880"/>
        <w:gridCol w:w="6660"/>
      </w:tblGrid>
      <w:tr w:rsidR="00F73DAD" w:rsidRPr="00DE1651" w:rsidTr="00BD1E32">
        <w:trPr>
          <w:trHeight w:val="150"/>
          <w:tblCellSpacing w:w="15" w:type="dxa"/>
        </w:trPr>
        <w:tc>
          <w:tcPr>
            <w:tcW w:w="487"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rsidR="00F73DAD" w:rsidRPr="00DE1651" w:rsidRDefault="00BD1E32" w:rsidP="00B63B57">
            <w:pPr>
              <w:spacing w:after="0" w:line="240" w:lineRule="auto"/>
              <w:jc w:val="center"/>
              <w:rPr>
                <w:rFonts w:ascii="Times New Roman" w:eastAsia="Times New Roman" w:hAnsi="Times New Roman"/>
                <w:b/>
                <w:bCs/>
                <w:kern w:val="0"/>
                <w:sz w:val="24"/>
                <w:szCs w:val="24"/>
                <w:lang w:eastAsia="en-US"/>
                <w14:ligatures w14:val="none"/>
              </w:rPr>
            </w:pPr>
            <w:r>
              <w:rPr>
                <w:rFonts w:ascii="Times New Roman" w:eastAsia="Times New Roman" w:hAnsi="Times New Roman"/>
                <w:b/>
                <w:bCs/>
                <w:kern w:val="0"/>
                <w:sz w:val="24"/>
                <w:szCs w:val="24"/>
                <w:lang w:eastAsia="en-US"/>
                <w14:ligatures w14:val="none"/>
              </w:rPr>
              <w:t>#</w:t>
            </w:r>
          </w:p>
        </w:tc>
        <w:tc>
          <w:tcPr>
            <w:tcW w:w="2850"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rsidR="00F73DAD" w:rsidRPr="00DE1651" w:rsidRDefault="00F73DAD" w:rsidP="00B63B57">
            <w:pPr>
              <w:spacing w:after="0" w:line="240" w:lineRule="auto"/>
              <w:jc w:val="center"/>
              <w:rPr>
                <w:rFonts w:ascii="Times New Roman" w:eastAsia="Times New Roman" w:hAnsi="Times New Roman"/>
                <w:b/>
                <w:bCs/>
                <w:kern w:val="0"/>
                <w:sz w:val="24"/>
                <w:szCs w:val="24"/>
                <w:lang w:eastAsia="en-US"/>
                <w14:ligatures w14:val="none"/>
              </w:rPr>
            </w:pPr>
            <w:r>
              <w:rPr>
                <w:rFonts w:ascii="Times New Roman" w:eastAsia="Times New Roman" w:hAnsi="Times New Roman"/>
                <w:b/>
                <w:bCs/>
                <w:kern w:val="0"/>
                <w:sz w:val="24"/>
                <w:szCs w:val="24"/>
                <w:lang w:eastAsia="en-US"/>
                <w14:ligatures w14:val="none"/>
              </w:rPr>
              <w:t>Security Threat</w:t>
            </w:r>
          </w:p>
        </w:tc>
        <w:tc>
          <w:tcPr>
            <w:tcW w:w="6615"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rsidR="00F73DAD" w:rsidRPr="00DE1651" w:rsidRDefault="00F73DAD" w:rsidP="00B63B57">
            <w:pPr>
              <w:spacing w:after="0" w:line="240" w:lineRule="auto"/>
              <w:jc w:val="center"/>
              <w:rPr>
                <w:rFonts w:ascii="Times New Roman" w:eastAsia="Times New Roman" w:hAnsi="Times New Roman"/>
                <w:b/>
                <w:bCs/>
                <w:kern w:val="0"/>
                <w:sz w:val="24"/>
                <w:szCs w:val="24"/>
                <w:lang w:eastAsia="en-US"/>
                <w14:ligatures w14:val="none"/>
              </w:rPr>
            </w:pPr>
            <w:r>
              <w:rPr>
                <w:rFonts w:ascii="Times New Roman" w:eastAsia="Times New Roman" w:hAnsi="Times New Roman"/>
                <w:b/>
                <w:bCs/>
                <w:kern w:val="0"/>
                <w:sz w:val="24"/>
                <w:szCs w:val="24"/>
                <w:lang w:eastAsia="en-US"/>
                <w14:ligatures w14:val="none"/>
              </w:rPr>
              <w:t>Description &amp; Justification</w:t>
            </w:r>
          </w:p>
        </w:tc>
      </w:tr>
      <w:tr w:rsidR="00F73DAD" w:rsidRPr="00DE1651" w:rsidTr="00BD1E32">
        <w:trPr>
          <w:tblCellSpacing w:w="15" w:type="dxa"/>
        </w:trPr>
        <w:tc>
          <w:tcPr>
            <w:tcW w:w="487" w:type="dxa"/>
            <w:tcBorders>
              <w:top w:val="outset" w:sz="6" w:space="0" w:color="auto"/>
              <w:left w:val="outset" w:sz="6" w:space="0" w:color="auto"/>
              <w:bottom w:val="outset" w:sz="6" w:space="0" w:color="auto"/>
              <w:right w:val="outset" w:sz="6" w:space="0" w:color="auto"/>
            </w:tcBorders>
            <w:hideMark/>
          </w:tcPr>
          <w:p w:rsidR="00F73DAD" w:rsidRPr="00F73DAD" w:rsidRDefault="00F73DAD" w:rsidP="00F73DAD">
            <w:pPr>
              <w:spacing w:after="0" w:line="240" w:lineRule="auto"/>
              <w:jc w:val="right"/>
              <w:rPr>
                <w:rFonts w:ascii="Times New Roman" w:eastAsia="Times New Roman" w:hAnsi="Times New Roman"/>
                <w:kern w:val="0"/>
                <w:sz w:val="24"/>
                <w:szCs w:val="24"/>
                <w:lang w:eastAsia="en-US"/>
                <w14:ligatures w14:val="none"/>
              </w:rPr>
            </w:pPr>
            <w:r w:rsidRPr="00F73DAD">
              <w:rPr>
                <w:rFonts w:ascii="Times New Roman" w:eastAsia="Times New Roman" w:hAnsi="Times New Roman"/>
                <w:kern w:val="0"/>
                <w:sz w:val="24"/>
                <w:szCs w:val="24"/>
                <w:lang w:eastAsia="en-US"/>
                <w14:ligatures w14:val="none"/>
              </w:rPr>
              <w:t>1.</w:t>
            </w:r>
          </w:p>
        </w:tc>
        <w:tc>
          <w:tcPr>
            <w:tcW w:w="2850" w:type="dxa"/>
            <w:tcBorders>
              <w:top w:val="outset" w:sz="6" w:space="0" w:color="auto"/>
              <w:left w:val="outset" w:sz="6" w:space="0" w:color="auto"/>
              <w:bottom w:val="outset" w:sz="6" w:space="0" w:color="auto"/>
              <w:right w:val="outset" w:sz="6" w:space="0" w:color="auto"/>
            </w:tcBorders>
            <w:hideMark/>
          </w:tcPr>
          <w:p w:rsidR="00F73DAD" w:rsidRPr="00F73DAD" w:rsidRDefault="003012B4" w:rsidP="00F73DAD">
            <w:pPr>
              <w:spacing w:after="0" w:line="240" w:lineRule="auto"/>
              <w:rPr>
                <w:rFonts w:ascii="Times New Roman" w:eastAsia="Times New Roman" w:hAnsi="Times New Roman"/>
                <w:kern w:val="0"/>
                <w:sz w:val="24"/>
                <w:szCs w:val="24"/>
                <w:lang w:eastAsia="en-US"/>
                <w14:ligatures w14:val="none"/>
              </w:rPr>
            </w:pPr>
            <w:r w:rsidRPr="00E360F6">
              <w:rPr>
                <w:rFonts w:ascii="Times New Roman" w:eastAsia="Times New Roman" w:hAnsi="Times New Roman"/>
                <w:noProof/>
                <w:kern w:val="0"/>
                <w:sz w:val="24"/>
                <w:szCs w:val="24"/>
                <w:lang w:eastAsia="en-US"/>
                <w14:ligatures w14:val="none"/>
              </w:rPr>
              <w:t>Cybersecurity</w:t>
            </w:r>
            <w:r>
              <w:rPr>
                <w:rFonts w:ascii="Times New Roman" w:eastAsia="Times New Roman" w:hAnsi="Times New Roman"/>
                <w:kern w:val="0"/>
                <w:sz w:val="24"/>
                <w:szCs w:val="24"/>
                <w:lang w:eastAsia="en-US"/>
                <w14:ligatures w14:val="none"/>
              </w:rPr>
              <w:t xml:space="preserve"> </w:t>
            </w:r>
          </w:p>
        </w:tc>
        <w:tc>
          <w:tcPr>
            <w:tcW w:w="6615" w:type="dxa"/>
            <w:tcBorders>
              <w:top w:val="outset" w:sz="6" w:space="0" w:color="auto"/>
              <w:left w:val="outset" w:sz="6" w:space="0" w:color="auto"/>
              <w:bottom w:val="outset" w:sz="6" w:space="0" w:color="auto"/>
              <w:right w:val="outset" w:sz="6" w:space="0" w:color="auto"/>
            </w:tcBorders>
            <w:hideMark/>
          </w:tcPr>
          <w:p w:rsidR="00F73DAD" w:rsidRPr="00F73DAD" w:rsidRDefault="003012B4" w:rsidP="00B63B57">
            <w:pPr>
              <w:spacing w:after="0" w:line="240" w:lineRule="auto"/>
              <w:rPr>
                <w:rFonts w:ascii="Times New Roman" w:eastAsia="Times New Roman" w:hAnsi="Times New Roman"/>
                <w:kern w:val="0"/>
                <w:sz w:val="24"/>
                <w:szCs w:val="24"/>
                <w:lang w:eastAsia="en-US"/>
                <w14:ligatures w14:val="none"/>
              </w:rPr>
            </w:pPr>
            <w:r>
              <w:rPr>
                <w:rFonts w:ascii="Times New Roman" w:eastAsia="Times New Roman" w:hAnsi="Times New Roman"/>
                <w:kern w:val="0"/>
                <w:sz w:val="24"/>
                <w:szCs w:val="24"/>
                <w:lang w:eastAsia="en-US"/>
                <w14:ligatures w14:val="none"/>
              </w:rPr>
              <w:t>The company significantly depends on its information system to operate thus making it highly susceptible to cyber criminals</w:t>
            </w:r>
          </w:p>
        </w:tc>
      </w:tr>
      <w:tr w:rsidR="00F73DAD" w:rsidRPr="00DE1651" w:rsidTr="00BD1E32">
        <w:trPr>
          <w:tblCellSpacing w:w="15" w:type="dxa"/>
        </w:trPr>
        <w:tc>
          <w:tcPr>
            <w:tcW w:w="487" w:type="dxa"/>
            <w:tcBorders>
              <w:top w:val="outset" w:sz="6" w:space="0" w:color="auto"/>
              <w:left w:val="outset" w:sz="6" w:space="0" w:color="auto"/>
              <w:bottom w:val="outset" w:sz="6" w:space="0" w:color="auto"/>
              <w:right w:val="outset" w:sz="6" w:space="0" w:color="auto"/>
            </w:tcBorders>
          </w:tcPr>
          <w:p w:rsidR="00F73DAD" w:rsidRPr="00F73DAD" w:rsidRDefault="00F73DAD" w:rsidP="00F73DAD">
            <w:pPr>
              <w:spacing w:after="0" w:line="240" w:lineRule="auto"/>
              <w:jc w:val="right"/>
              <w:rPr>
                <w:rFonts w:ascii="Times New Roman" w:eastAsia="Times New Roman" w:hAnsi="Times New Roman"/>
                <w:kern w:val="0"/>
                <w:sz w:val="24"/>
                <w:szCs w:val="24"/>
                <w:lang w:eastAsia="en-US"/>
                <w14:ligatures w14:val="none"/>
              </w:rPr>
            </w:pPr>
            <w:r w:rsidRPr="00F73DAD">
              <w:rPr>
                <w:rFonts w:ascii="Times New Roman" w:eastAsia="Times New Roman" w:hAnsi="Times New Roman"/>
                <w:kern w:val="0"/>
                <w:sz w:val="24"/>
                <w:szCs w:val="24"/>
                <w:lang w:eastAsia="en-US"/>
                <w14:ligatures w14:val="none"/>
              </w:rPr>
              <w:t>2.</w:t>
            </w:r>
          </w:p>
        </w:tc>
        <w:tc>
          <w:tcPr>
            <w:tcW w:w="2850" w:type="dxa"/>
            <w:tcBorders>
              <w:top w:val="outset" w:sz="6" w:space="0" w:color="auto"/>
              <w:left w:val="outset" w:sz="6" w:space="0" w:color="auto"/>
              <w:bottom w:val="outset" w:sz="6" w:space="0" w:color="auto"/>
              <w:right w:val="outset" w:sz="6" w:space="0" w:color="auto"/>
            </w:tcBorders>
          </w:tcPr>
          <w:p w:rsidR="00F73DAD" w:rsidRPr="00F73DAD" w:rsidRDefault="003012B4" w:rsidP="00F73DAD">
            <w:pPr>
              <w:spacing w:after="0" w:line="240" w:lineRule="auto"/>
              <w:rPr>
                <w:rFonts w:ascii="Times New Roman" w:eastAsia="Times New Roman" w:hAnsi="Times New Roman"/>
                <w:kern w:val="0"/>
                <w:sz w:val="24"/>
                <w:szCs w:val="24"/>
                <w:lang w:eastAsia="en-US"/>
                <w14:ligatures w14:val="none"/>
              </w:rPr>
            </w:pPr>
            <w:r>
              <w:rPr>
                <w:rFonts w:ascii="Times New Roman" w:eastAsia="Times New Roman" w:hAnsi="Times New Roman"/>
                <w:kern w:val="0"/>
                <w:sz w:val="24"/>
                <w:szCs w:val="24"/>
                <w:lang w:eastAsia="en-US"/>
                <w14:ligatures w14:val="none"/>
              </w:rPr>
              <w:t xml:space="preserve">Physical security </w:t>
            </w:r>
          </w:p>
        </w:tc>
        <w:tc>
          <w:tcPr>
            <w:tcW w:w="6615" w:type="dxa"/>
            <w:tcBorders>
              <w:top w:val="outset" w:sz="6" w:space="0" w:color="auto"/>
              <w:left w:val="outset" w:sz="6" w:space="0" w:color="auto"/>
              <w:bottom w:val="outset" w:sz="6" w:space="0" w:color="auto"/>
              <w:right w:val="outset" w:sz="6" w:space="0" w:color="auto"/>
            </w:tcBorders>
          </w:tcPr>
          <w:p w:rsidR="00F73DAD" w:rsidRPr="00F73DAD" w:rsidRDefault="003012B4" w:rsidP="00F73DAD">
            <w:pPr>
              <w:spacing w:after="0" w:line="240" w:lineRule="auto"/>
              <w:rPr>
                <w:rFonts w:ascii="Times New Roman" w:eastAsia="Times New Roman" w:hAnsi="Times New Roman"/>
                <w:kern w:val="0"/>
                <w:sz w:val="24"/>
                <w:szCs w:val="24"/>
                <w:lang w:eastAsia="en-US"/>
                <w14:ligatures w14:val="none"/>
              </w:rPr>
            </w:pPr>
            <w:r>
              <w:rPr>
                <w:rFonts w:ascii="Times New Roman" w:eastAsia="Times New Roman" w:hAnsi="Times New Roman"/>
                <w:kern w:val="0"/>
                <w:sz w:val="24"/>
                <w:szCs w:val="24"/>
                <w:lang w:eastAsia="en-US"/>
                <w14:ligatures w14:val="none"/>
              </w:rPr>
              <w:t>Physical intrusion to the company premises by strangers is a real possibility which means that there need to understand strategic concepts that can help prevent such threats</w:t>
            </w:r>
          </w:p>
        </w:tc>
      </w:tr>
      <w:tr w:rsidR="00F73DAD" w:rsidRPr="00DE1651" w:rsidTr="00BD1E32">
        <w:trPr>
          <w:tblCellSpacing w:w="15" w:type="dxa"/>
        </w:trPr>
        <w:tc>
          <w:tcPr>
            <w:tcW w:w="487" w:type="dxa"/>
            <w:tcBorders>
              <w:top w:val="outset" w:sz="6" w:space="0" w:color="auto"/>
              <w:left w:val="outset" w:sz="6" w:space="0" w:color="auto"/>
              <w:bottom w:val="outset" w:sz="6" w:space="0" w:color="auto"/>
              <w:right w:val="outset" w:sz="6" w:space="0" w:color="auto"/>
            </w:tcBorders>
          </w:tcPr>
          <w:p w:rsidR="00F73DAD" w:rsidRPr="00F73DAD" w:rsidRDefault="00F73DAD" w:rsidP="00F73DAD">
            <w:pPr>
              <w:spacing w:after="0" w:line="240" w:lineRule="auto"/>
              <w:jc w:val="right"/>
              <w:rPr>
                <w:rFonts w:ascii="Times New Roman" w:eastAsia="Times New Roman" w:hAnsi="Times New Roman"/>
                <w:kern w:val="0"/>
                <w:sz w:val="24"/>
                <w:szCs w:val="24"/>
                <w:lang w:eastAsia="en-US"/>
                <w14:ligatures w14:val="none"/>
              </w:rPr>
            </w:pPr>
            <w:r w:rsidRPr="00F73DAD">
              <w:rPr>
                <w:rFonts w:ascii="Times New Roman" w:eastAsia="Times New Roman" w:hAnsi="Times New Roman"/>
                <w:kern w:val="0"/>
                <w:sz w:val="24"/>
                <w:szCs w:val="24"/>
                <w:lang w:eastAsia="en-US"/>
                <w14:ligatures w14:val="none"/>
              </w:rPr>
              <w:t>3.</w:t>
            </w:r>
          </w:p>
        </w:tc>
        <w:tc>
          <w:tcPr>
            <w:tcW w:w="2850" w:type="dxa"/>
            <w:tcBorders>
              <w:top w:val="outset" w:sz="6" w:space="0" w:color="auto"/>
              <w:left w:val="outset" w:sz="6" w:space="0" w:color="auto"/>
              <w:bottom w:val="outset" w:sz="6" w:space="0" w:color="auto"/>
              <w:right w:val="outset" w:sz="6" w:space="0" w:color="auto"/>
            </w:tcBorders>
          </w:tcPr>
          <w:p w:rsidR="00F73DAD" w:rsidRPr="00F73DAD" w:rsidRDefault="003012B4" w:rsidP="00F73DAD">
            <w:pPr>
              <w:spacing w:after="0" w:line="240" w:lineRule="auto"/>
              <w:rPr>
                <w:rFonts w:ascii="Times New Roman" w:eastAsia="Times New Roman" w:hAnsi="Times New Roman"/>
                <w:kern w:val="0"/>
                <w:sz w:val="24"/>
                <w:szCs w:val="24"/>
                <w:lang w:eastAsia="en-US"/>
                <w14:ligatures w14:val="none"/>
              </w:rPr>
            </w:pPr>
            <w:r>
              <w:rPr>
                <w:rFonts w:ascii="Times New Roman" w:eastAsia="Times New Roman" w:hAnsi="Times New Roman"/>
                <w:kern w:val="0"/>
                <w:sz w:val="24"/>
                <w:szCs w:val="24"/>
                <w:lang w:eastAsia="en-US"/>
                <w14:ligatures w14:val="none"/>
              </w:rPr>
              <w:t>Dishonest employees</w:t>
            </w:r>
          </w:p>
        </w:tc>
        <w:tc>
          <w:tcPr>
            <w:tcW w:w="6615" w:type="dxa"/>
            <w:tcBorders>
              <w:top w:val="outset" w:sz="6" w:space="0" w:color="auto"/>
              <w:left w:val="outset" w:sz="6" w:space="0" w:color="auto"/>
              <w:bottom w:val="outset" w:sz="6" w:space="0" w:color="auto"/>
              <w:right w:val="outset" w:sz="6" w:space="0" w:color="auto"/>
            </w:tcBorders>
          </w:tcPr>
          <w:p w:rsidR="00F73DAD" w:rsidRPr="00F73DAD" w:rsidRDefault="003012B4" w:rsidP="00F73DAD">
            <w:pPr>
              <w:spacing w:after="0" w:line="240" w:lineRule="auto"/>
              <w:rPr>
                <w:rFonts w:ascii="Times New Roman" w:eastAsia="Times New Roman" w:hAnsi="Times New Roman"/>
                <w:kern w:val="0"/>
                <w:sz w:val="24"/>
                <w:szCs w:val="24"/>
                <w:lang w:eastAsia="en-US"/>
                <w14:ligatures w14:val="none"/>
              </w:rPr>
            </w:pPr>
            <w:r>
              <w:rPr>
                <w:rFonts w:ascii="Times New Roman" w:eastAsia="Times New Roman" w:hAnsi="Times New Roman"/>
                <w:kern w:val="0"/>
                <w:sz w:val="24"/>
                <w:szCs w:val="24"/>
                <w:lang w:eastAsia="en-US"/>
                <w14:ligatures w14:val="none"/>
              </w:rPr>
              <w:t>Employees can easily communicate the company strategy to competitors which is detrimental to the company development.</w:t>
            </w:r>
          </w:p>
        </w:tc>
      </w:tr>
    </w:tbl>
    <w:p w:rsidR="00F73DAD" w:rsidRDefault="00F73DAD" w:rsidP="00541715"/>
    <w:p w:rsidR="00BD1E32" w:rsidRDefault="00BD1E32" w:rsidP="00BD1E32">
      <w:pPr>
        <w:pStyle w:val="Heading2"/>
      </w:pPr>
      <w:r>
        <w:t>Mitigating Security Risks</w:t>
      </w:r>
    </w:p>
    <w:p w:rsidR="00BD1E32" w:rsidRPr="00541715" w:rsidRDefault="00BD1E32" w:rsidP="00BD1E32">
      <w:pPr>
        <w:spacing w:after="240" w:line="240" w:lineRule="auto"/>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32"/>
        <w:gridCol w:w="2880"/>
        <w:gridCol w:w="3690"/>
        <w:gridCol w:w="2970"/>
      </w:tblGrid>
      <w:tr w:rsidR="00BD1E32" w:rsidRPr="00DE1651" w:rsidTr="00BD1E32">
        <w:trPr>
          <w:trHeight w:val="150"/>
          <w:tblCellSpacing w:w="15" w:type="dxa"/>
        </w:trPr>
        <w:tc>
          <w:tcPr>
            <w:tcW w:w="487"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rsidR="00BD1E32" w:rsidRPr="00DE1651" w:rsidRDefault="00BD1E32" w:rsidP="00B63B57">
            <w:pPr>
              <w:spacing w:after="0" w:line="240" w:lineRule="auto"/>
              <w:jc w:val="center"/>
              <w:rPr>
                <w:rFonts w:ascii="Times New Roman" w:eastAsia="Times New Roman" w:hAnsi="Times New Roman"/>
                <w:b/>
                <w:bCs/>
                <w:kern w:val="0"/>
                <w:sz w:val="24"/>
                <w:szCs w:val="24"/>
                <w:lang w:eastAsia="en-US"/>
                <w14:ligatures w14:val="none"/>
              </w:rPr>
            </w:pPr>
            <w:r>
              <w:rPr>
                <w:rFonts w:ascii="Times New Roman" w:eastAsia="Times New Roman" w:hAnsi="Times New Roman"/>
                <w:b/>
                <w:bCs/>
                <w:kern w:val="0"/>
                <w:sz w:val="24"/>
                <w:szCs w:val="24"/>
                <w:lang w:eastAsia="en-US"/>
                <w14:ligatures w14:val="none"/>
              </w:rPr>
              <w:t>#</w:t>
            </w:r>
          </w:p>
        </w:tc>
        <w:tc>
          <w:tcPr>
            <w:tcW w:w="2850"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rsidR="00BD1E32" w:rsidRPr="00DE1651" w:rsidRDefault="00BD1E32" w:rsidP="00B63B57">
            <w:pPr>
              <w:spacing w:after="0" w:line="240" w:lineRule="auto"/>
              <w:jc w:val="center"/>
              <w:rPr>
                <w:rFonts w:ascii="Times New Roman" w:eastAsia="Times New Roman" w:hAnsi="Times New Roman"/>
                <w:b/>
                <w:bCs/>
                <w:kern w:val="0"/>
                <w:sz w:val="24"/>
                <w:szCs w:val="24"/>
                <w:lang w:eastAsia="en-US"/>
                <w14:ligatures w14:val="none"/>
              </w:rPr>
            </w:pPr>
            <w:r>
              <w:rPr>
                <w:rFonts w:ascii="Times New Roman" w:eastAsia="Times New Roman" w:hAnsi="Times New Roman"/>
                <w:b/>
                <w:bCs/>
                <w:kern w:val="0"/>
                <w:sz w:val="24"/>
                <w:szCs w:val="24"/>
                <w:lang w:eastAsia="en-US"/>
                <w14:ligatures w14:val="none"/>
              </w:rPr>
              <w:t>Security Threat</w:t>
            </w:r>
          </w:p>
        </w:tc>
        <w:tc>
          <w:tcPr>
            <w:tcW w:w="3660"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rsidR="00BD1E32" w:rsidRPr="00DE1651" w:rsidRDefault="00BD1E32" w:rsidP="00B63B57">
            <w:pPr>
              <w:spacing w:after="0" w:line="240" w:lineRule="auto"/>
              <w:jc w:val="center"/>
              <w:rPr>
                <w:rFonts w:ascii="Times New Roman" w:eastAsia="Times New Roman" w:hAnsi="Times New Roman"/>
                <w:b/>
                <w:bCs/>
                <w:kern w:val="0"/>
                <w:sz w:val="24"/>
                <w:szCs w:val="24"/>
                <w:lang w:eastAsia="en-US"/>
                <w14:ligatures w14:val="none"/>
              </w:rPr>
            </w:pPr>
            <w:r>
              <w:rPr>
                <w:rFonts w:ascii="Times New Roman" w:eastAsia="Times New Roman" w:hAnsi="Times New Roman"/>
                <w:b/>
                <w:bCs/>
                <w:kern w:val="0"/>
                <w:sz w:val="24"/>
                <w:szCs w:val="24"/>
                <w:lang w:eastAsia="en-US"/>
                <w14:ligatures w14:val="none"/>
              </w:rPr>
              <w:t>Existing Safeguards</w:t>
            </w:r>
          </w:p>
        </w:tc>
        <w:tc>
          <w:tcPr>
            <w:tcW w:w="2925" w:type="dxa"/>
            <w:tcBorders>
              <w:top w:val="outset" w:sz="6" w:space="0" w:color="auto"/>
              <w:left w:val="outset" w:sz="6" w:space="0" w:color="auto"/>
              <w:bottom w:val="outset" w:sz="6" w:space="0" w:color="auto"/>
              <w:right w:val="outset" w:sz="6" w:space="0" w:color="auto"/>
            </w:tcBorders>
            <w:shd w:val="clear" w:color="auto" w:fill="D9D9D9" w:themeFill="background1" w:themeFillShade="D9"/>
          </w:tcPr>
          <w:p w:rsidR="00BD1E32" w:rsidRDefault="00BD1E32" w:rsidP="00B63B57">
            <w:pPr>
              <w:spacing w:after="0" w:line="240" w:lineRule="auto"/>
              <w:jc w:val="center"/>
              <w:rPr>
                <w:rFonts w:ascii="Times New Roman" w:eastAsia="Times New Roman" w:hAnsi="Times New Roman"/>
                <w:b/>
                <w:bCs/>
                <w:kern w:val="0"/>
                <w:sz w:val="24"/>
                <w:szCs w:val="24"/>
                <w:lang w:eastAsia="en-US"/>
                <w14:ligatures w14:val="none"/>
              </w:rPr>
            </w:pPr>
            <w:r>
              <w:rPr>
                <w:rFonts w:ascii="Times New Roman" w:eastAsia="Times New Roman" w:hAnsi="Times New Roman"/>
                <w:b/>
                <w:bCs/>
                <w:kern w:val="0"/>
                <w:sz w:val="24"/>
                <w:szCs w:val="24"/>
                <w:lang w:eastAsia="en-US"/>
                <w14:ligatures w14:val="none"/>
              </w:rPr>
              <w:t>Recommendations</w:t>
            </w:r>
          </w:p>
        </w:tc>
      </w:tr>
      <w:tr w:rsidR="00BD1E32" w:rsidRPr="00DE1651" w:rsidTr="00BD1E32">
        <w:trPr>
          <w:tblCellSpacing w:w="15" w:type="dxa"/>
        </w:trPr>
        <w:tc>
          <w:tcPr>
            <w:tcW w:w="487" w:type="dxa"/>
            <w:tcBorders>
              <w:top w:val="outset" w:sz="6" w:space="0" w:color="auto"/>
              <w:left w:val="outset" w:sz="6" w:space="0" w:color="auto"/>
              <w:bottom w:val="outset" w:sz="6" w:space="0" w:color="auto"/>
              <w:right w:val="outset" w:sz="6" w:space="0" w:color="auto"/>
            </w:tcBorders>
            <w:hideMark/>
          </w:tcPr>
          <w:p w:rsidR="00BD1E32" w:rsidRPr="00F73DAD" w:rsidRDefault="00BD1E32" w:rsidP="00B63B57">
            <w:pPr>
              <w:spacing w:after="0" w:line="240" w:lineRule="auto"/>
              <w:jc w:val="right"/>
              <w:rPr>
                <w:rFonts w:ascii="Times New Roman" w:eastAsia="Times New Roman" w:hAnsi="Times New Roman"/>
                <w:kern w:val="0"/>
                <w:sz w:val="24"/>
                <w:szCs w:val="24"/>
                <w:lang w:eastAsia="en-US"/>
                <w14:ligatures w14:val="none"/>
              </w:rPr>
            </w:pPr>
            <w:r w:rsidRPr="00F73DAD">
              <w:rPr>
                <w:rFonts w:ascii="Times New Roman" w:eastAsia="Times New Roman" w:hAnsi="Times New Roman"/>
                <w:kern w:val="0"/>
                <w:sz w:val="24"/>
                <w:szCs w:val="24"/>
                <w:lang w:eastAsia="en-US"/>
                <w14:ligatures w14:val="none"/>
              </w:rPr>
              <w:t>1.</w:t>
            </w:r>
          </w:p>
        </w:tc>
        <w:tc>
          <w:tcPr>
            <w:tcW w:w="2850" w:type="dxa"/>
            <w:tcBorders>
              <w:top w:val="outset" w:sz="6" w:space="0" w:color="auto"/>
              <w:left w:val="outset" w:sz="6" w:space="0" w:color="auto"/>
              <w:bottom w:val="outset" w:sz="6" w:space="0" w:color="auto"/>
              <w:right w:val="outset" w:sz="6" w:space="0" w:color="auto"/>
            </w:tcBorders>
            <w:hideMark/>
          </w:tcPr>
          <w:p w:rsidR="00BD1E32" w:rsidRPr="00F73DAD" w:rsidRDefault="003012B4" w:rsidP="00B63B57">
            <w:pPr>
              <w:spacing w:after="0" w:line="240" w:lineRule="auto"/>
              <w:rPr>
                <w:rFonts w:ascii="Times New Roman" w:eastAsia="Times New Roman" w:hAnsi="Times New Roman"/>
                <w:kern w:val="0"/>
                <w:sz w:val="24"/>
                <w:szCs w:val="24"/>
                <w:lang w:eastAsia="en-US"/>
                <w14:ligatures w14:val="none"/>
              </w:rPr>
            </w:pPr>
            <w:bookmarkStart w:id="0" w:name="_GoBack"/>
            <w:bookmarkEnd w:id="0"/>
            <w:r w:rsidRPr="00E360F6">
              <w:rPr>
                <w:rFonts w:ascii="Times New Roman" w:eastAsia="Times New Roman" w:hAnsi="Times New Roman"/>
                <w:noProof/>
                <w:kern w:val="0"/>
                <w:sz w:val="24"/>
                <w:szCs w:val="24"/>
                <w:lang w:eastAsia="en-US"/>
                <w14:ligatures w14:val="none"/>
              </w:rPr>
              <w:t>Cybersecurity</w:t>
            </w:r>
            <w:r>
              <w:rPr>
                <w:rFonts w:ascii="Times New Roman" w:eastAsia="Times New Roman" w:hAnsi="Times New Roman"/>
                <w:kern w:val="0"/>
                <w:sz w:val="24"/>
                <w:szCs w:val="24"/>
                <w:lang w:eastAsia="en-US"/>
                <w14:ligatures w14:val="none"/>
              </w:rPr>
              <w:t xml:space="preserve"> </w:t>
            </w:r>
          </w:p>
        </w:tc>
        <w:tc>
          <w:tcPr>
            <w:tcW w:w="3660" w:type="dxa"/>
            <w:tcBorders>
              <w:top w:val="outset" w:sz="6" w:space="0" w:color="auto"/>
              <w:left w:val="outset" w:sz="6" w:space="0" w:color="auto"/>
              <w:bottom w:val="outset" w:sz="6" w:space="0" w:color="auto"/>
              <w:right w:val="outset" w:sz="6" w:space="0" w:color="auto"/>
            </w:tcBorders>
            <w:hideMark/>
          </w:tcPr>
          <w:p w:rsidR="00BD1E32" w:rsidRPr="00F73DAD" w:rsidRDefault="003012B4" w:rsidP="00B63B57">
            <w:pPr>
              <w:spacing w:after="0" w:line="240" w:lineRule="auto"/>
              <w:rPr>
                <w:rFonts w:ascii="Times New Roman" w:eastAsia="Times New Roman" w:hAnsi="Times New Roman"/>
                <w:kern w:val="0"/>
                <w:sz w:val="24"/>
                <w:szCs w:val="24"/>
                <w:lang w:eastAsia="en-US"/>
                <w14:ligatures w14:val="none"/>
              </w:rPr>
            </w:pPr>
            <w:r>
              <w:rPr>
                <w:rFonts w:ascii="Times New Roman" w:eastAsia="Times New Roman" w:hAnsi="Times New Roman"/>
                <w:kern w:val="0"/>
                <w:sz w:val="24"/>
                <w:szCs w:val="24"/>
                <w:lang w:eastAsia="en-US"/>
                <w14:ligatures w14:val="none"/>
              </w:rPr>
              <w:t xml:space="preserve">Firewalls </w:t>
            </w:r>
          </w:p>
        </w:tc>
        <w:tc>
          <w:tcPr>
            <w:tcW w:w="2925" w:type="dxa"/>
            <w:tcBorders>
              <w:top w:val="outset" w:sz="6" w:space="0" w:color="auto"/>
              <w:left w:val="outset" w:sz="6" w:space="0" w:color="auto"/>
              <w:bottom w:val="outset" w:sz="6" w:space="0" w:color="auto"/>
              <w:right w:val="outset" w:sz="6" w:space="0" w:color="auto"/>
            </w:tcBorders>
          </w:tcPr>
          <w:p w:rsidR="00BD1E32" w:rsidRPr="00F73DAD" w:rsidRDefault="00853DB5" w:rsidP="00B63B57">
            <w:pPr>
              <w:spacing w:after="0" w:line="240" w:lineRule="auto"/>
              <w:rPr>
                <w:rFonts w:ascii="Times New Roman" w:eastAsia="Times New Roman" w:hAnsi="Times New Roman"/>
                <w:kern w:val="0"/>
                <w:sz w:val="24"/>
                <w:szCs w:val="24"/>
                <w:lang w:eastAsia="en-US"/>
                <w14:ligatures w14:val="none"/>
              </w:rPr>
            </w:pPr>
            <w:r>
              <w:rPr>
                <w:rFonts w:ascii="Times New Roman" w:eastAsia="Times New Roman" w:hAnsi="Times New Roman"/>
                <w:kern w:val="0"/>
                <w:sz w:val="24"/>
                <w:szCs w:val="24"/>
                <w:lang w:eastAsia="en-US"/>
                <w14:ligatures w14:val="none"/>
              </w:rPr>
              <w:t>Integrate cloud based databases</w:t>
            </w:r>
          </w:p>
        </w:tc>
      </w:tr>
      <w:tr w:rsidR="00BD1E32" w:rsidRPr="00DE1651" w:rsidTr="00BD1E32">
        <w:trPr>
          <w:tblCellSpacing w:w="15" w:type="dxa"/>
        </w:trPr>
        <w:tc>
          <w:tcPr>
            <w:tcW w:w="487" w:type="dxa"/>
            <w:tcBorders>
              <w:top w:val="outset" w:sz="6" w:space="0" w:color="auto"/>
              <w:left w:val="outset" w:sz="6" w:space="0" w:color="auto"/>
              <w:bottom w:val="outset" w:sz="6" w:space="0" w:color="auto"/>
              <w:right w:val="outset" w:sz="6" w:space="0" w:color="auto"/>
            </w:tcBorders>
          </w:tcPr>
          <w:p w:rsidR="00BD1E32" w:rsidRPr="00F73DAD" w:rsidRDefault="00BD1E32" w:rsidP="00B63B57">
            <w:pPr>
              <w:spacing w:after="0" w:line="240" w:lineRule="auto"/>
              <w:jc w:val="right"/>
              <w:rPr>
                <w:rFonts w:ascii="Times New Roman" w:eastAsia="Times New Roman" w:hAnsi="Times New Roman"/>
                <w:kern w:val="0"/>
                <w:sz w:val="24"/>
                <w:szCs w:val="24"/>
                <w:lang w:eastAsia="en-US"/>
                <w14:ligatures w14:val="none"/>
              </w:rPr>
            </w:pPr>
            <w:r w:rsidRPr="00F73DAD">
              <w:rPr>
                <w:rFonts w:ascii="Times New Roman" w:eastAsia="Times New Roman" w:hAnsi="Times New Roman"/>
                <w:kern w:val="0"/>
                <w:sz w:val="24"/>
                <w:szCs w:val="24"/>
                <w:lang w:eastAsia="en-US"/>
                <w14:ligatures w14:val="none"/>
              </w:rPr>
              <w:t>2.</w:t>
            </w:r>
          </w:p>
        </w:tc>
        <w:tc>
          <w:tcPr>
            <w:tcW w:w="2850" w:type="dxa"/>
            <w:tcBorders>
              <w:top w:val="outset" w:sz="6" w:space="0" w:color="auto"/>
              <w:left w:val="outset" w:sz="6" w:space="0" w:color="auto"/>
              <w:bottom w:val="outset" w:sz="6" w:space="0" w:color="auto"/>
              <w:right w:val="outset" w:sz="6" w:space="0" w:color="auto"/>
            </w:tcBorders>
          </w:tcPr>
          <w:p w:rsidR="00BD1E32" w:rsidRPr="00F73DAD" w:rsidRDefault="00853DB5" w:rsidP="00B63B57">
            <w:pPr>
              <w:spacing w:after="0" w:line="240" w:lineRule="auto"/>
              <w:rPr>
                <w:rFonts w:ascii="Times New Roman" w:eastAsia="Times New Roman" w:hAnsi="Times New Roman"/>
                <w:kern w:val="0"/>
                <w:sz w:val="24"/>
                <w:szCs w:val="24"/>
                <w:lang w:eastAsia="en-US"/>
                <w14:ligatures w14:val="none"/>
              </w:rPr>
            </w:pPr>
            <w:r>
              <w:rPr>
                <w:rFonts w:ascii="Times New Roman" w:eastAsia="Times New Roman" w:hAnsi="Times New Roman"/>
                <w:kern w:val="0"/>
                <w:sz w:val="24"/>
                <w:szCs w:val="24"/>
                <w:lang w:eastAsia="en-US"/>
                <w14:ligatures w14:val="none"/>
              </w:rPr>
              <w:t xml:space="preserve">Physical security </w:t>
            </w:r>
          </w:p>
        </w:tc>
        <w:tc>
          <w:tcPr>
            <w:tcW w:w="3660" w:type="dxa"/>
            <w:tcBorders>
              <w:top w:val="outset" w:sz="6" w:space="0" w:color="auto"/>
              <w:left w:val="outset" w:sz="6" w:space="0" w:color="auto"/>
              <w:bottom w:val="outset" w:sz="6" w:space="0" w:color="auto"/>
              <w:right w:val="outset" w:sz="6" w:space="0" w:color="auto"/>
            </w:tcBorders>
          </w:tcPr>
          <w:p w:rsidR="00BD1E32" w:rsidRPr="00F73DAD" w:rsidRDefault="00853DB5" w:rsidP="00B63B57">
            <w:pPr>
              <w:spacing w:after="0" w:line="240" w:lineRule="auto"/>
              <w:rPr>
                <w:rFonts w:ascii="Times New Roman" w:eastAsia="Times New Roman" w:hAnsi="Times New Roman"/>
                <w:kern w:val="0"/>
                <w:sz w:val="24"/>
                <w:szCs w:val="24"/>
                <w:lang w:eastAsia="en-US"/>
                <w14:ligatures w14:val="none"/>
              </w:rPr>
            </w:pPr>
            <w:r>
              <w:rPr>
                <w:rFonts w:ascii="Times New Roman" w:eastAsia="Times New Roman" w:hAnsi="Times New Roman"/>
                <w:kern w:val="0"/>
                <w:sz w:val="24"/>
                <w:szCs w:val="24"/>
                <w:lang w:eastAsia="en-US"/>
                <w14:ligatures w14:val="none"/>
              </w:rPr>
              <w:t xml:space="preserve">Security agents </w:t>
            </w:r>
          </w:p>
        </w:tc>
        <w:tc>
          <w:tcPr>
            <w:tcW w:w="2925" w:type="dxa"/>
            <w:tcBorders>
              <w:top w:val="outset" w:sz="6" w:space="0" w:color="auto"/>
              <w:left w:val="outset" w:sz="6" w:space="0" w:color="auto"/>
              <w:bottom w:val="outset" w:sz="6" w:space="0" w:color="auto"/>
              <w:right w:val="outset" w:sz="6" w:space="0" w:color="auto"/>
            </w:tcBorders>
          </w:tcPr>
          <w:p w:rsidR="00BD1E32" w:rsidRPr="00F73DAD" w:rsidRDefault="00853DB5" w:rsidP="00B63B57">
            <w:pPr>
              <w:spacing w:after="0" w:line="240" w:lineRule="auto"/>
              <w:rPr>
                <w:rFonts w:ascii="Times New Roman" w:eastAsia="Times New Roman" w:hAnsi="Times New Roman"/>
                <w:kern w:val="0"/>
                <w:sz w:val="24"/>
                <w:szCs w:val="24"/>
                <w:lang w:eastAsia="en-US"/>
                <w14:ligatures w14:val="none"/>
              </w:rPr>
            </w:pPr>
            <w:r>
              <w:rPr>
                <w:rFonts w:ascii="Times New Roman" w:eastAsia="Times New Roman" w:hAnsi="Times New Roman"/>
                <w:kern w:val="0"/>
                <w:sz w:val="24"/>
                <w:szCs w:val="24"/>
                <w:lang w:eastAsia="en-US"/>
                <w14:ligatures w14:val="none"/>
              </w:rPr>
              <w:t>Install  CCTV and increase the number of security agents</w:t>
            </w:r>
          </w:p>
        </w:tc>
      </w:tr>
      <w:tr w:rsidR="00BD1E32" w:rsidRPr="00DE1651" w:rsidTr="00BD1E32">
        <w:trPr>
          <w:tblCellSpacing w:w="15" w:type="dxa"/>
        </w:trPr>
        <w:tc>
          <w:tcPr>
            <w:tcW w:w="487" w:type="dxa"/>
            <w:tcBorders>
              <w:top w:val="outset" w:sz="6" w:space="0" w:color="auto"/>
              <w:left w:val="outset" w:sz="6" w:space="0" w:color="auto"/>
              <w:bottom w:val="outset" w:sz="6" w:space="0" w:color="auto"/>
              <w:right w:val="outset" w:sz="6" w:space="0" w:color="auto"/>
            </w:tcBorders>
          </w:tcPr>
          <w:p w:rsidR="00BD1E32" w:rsidRPr="00F73DAD" w:rsidRDefault="00BD1E32" w:rsidP="00B63B57">
            <w:pPr>
              <w:spacing w:after="0" w:line="240" w:lineRule="auto"/>
              <w:jc w:val="right"/>
              <w:rPr>
                <w:rFonts w:ascii="Times New Roman" w:eastAsia="Times New Roman" w:hAnsi="Times New Roman"/>
                <w:kern w:val="0"/>
                <w:sz w:val="24"/>
                <w:szCs w:val="24"/>
                <w:lang w:eastAsia="en-US"/>
                <w14:ligatures w14:val="none"/>
              </w:rPr>
            </w:pPr>
            <w:r w:rsidRPr="00F73DAD">
              <w:rPr>
                <w:rFonts w:ascii="Times New Roman" w:eastAsia="Times New Roman" w:hAnsi="Times New Roman"/>
                <w:kern w:val="0"/>
                <w:sz w:val="24"/>
                <w:szCs w:val="24"/>
                <w:lang w:eastAsia="en-US"/>
                <w14:ligatures w14:val="none"/>
              </w:rPr>
              <w:t>3.</w:t>
            </w:r>
          </w:p>
        </w:tc>
        <w:tc>
          <w:tcPr>
            <w:tcW w:w="2850" w:type="dxa"/>
            <w:tcBorders>
              <w:top w:val="outset" w:sz="6" w:space="0" w:color="auto"/>
              <w:left w:val="outset" w:sz="6" w:space="0" w:color="auto"/>
              <w:bottom w:val="outset" w:sz="6" w:space="0" w:color="auto"/>
              <w:right w:val="outset" w:sz="6" w:space="0" w:color="auto"/>
            </w:tcBorders>
          </w:tcPr>
          <w:p w:rsidR="00BD1E32" w:rsidRPr="00F73DAD" w:rsidRDefault="00853DB5" w:rsidP="00B63B57">
            <w:pPr>
              <w:spacing w:after="0" w:line="240" w:lineRule="auto"/>
              <w:rPr>
                <w:rFonts w:ascii="Times New Roman" w:eastAsia="Times New Roman" w:hAnsi="Times New Roman"/>
                <w:kern w:val="0"/>
                <w:sz w:val="24"/>
                <w:szCs w:val="24"/>
                <w:lang w:eastAsia="en-US"/>
                <w14:ligatures w14:val="none"/>
              </w:rPr>
            </w:pPr>
            <w:r>
              <w:rPr>
                <w:rFonts w:ascii="Times New Roman" w:eastAsia="Times New Roman" w:hAnsi="Times New Roman"/>
                <w:kern w:val="0"/>
                <w:sz w:val="24"/>
                <w:szCs w:val="24"/>
                <w:lang w:eastAsia="en-US"/>
                <w14:ligatures w14:val="none"/>
              </w:rPr>
              <w:t>Dishonest employees</w:t>
            </w:r>
          </w:p>
        </w:tc>
        <w:tc>
          <w:tcPr>
            <w:tcW w:w="3660" w:type="dxa"/>
            <w:tcBorders>
              <w:top w:val="outset" w:sz="6" w:space="0" w:color="auto"/>
              <w:left w:val="outset" w:sz="6" w:space="0" w:color="auto"/>
              <w:bottom w:val="outset" w:sz="6" w:space="0" w:color="auto"/>
              <w:right w:val="outset" w:sz="6" w:space="0" w:color="auto"/>
            </w:tcBorders>
          </w:tcPr>
          <w:p w:rsidR="00BD1E32" w:rsidRPr="00F73DAD" w:rsidRDefault="00853DB5" w:rsidP="00B63B57">
            <w:pPr>
              <w:spacing w:after="0" w:line="240" w:lineRule="auto"/>
              <w:rPr>
                <w:rFonts w:ascii="Times New Roman" w:eastAsia="Times New Roman" w:hAnsi="Times New Roman"/>
                <w:kern w:val="0"/>
                <w:sz w:val="24"/>
                <w:szCs w:val="24"/>
                <w:lang w:eastAsia="en-US"/>
                <w14:ligatures w14:val="none"/>
              </w:rPr>
            </w:pPr>
            <w:r>
              <w:rPr>
                <w:rFonts w:ascii="Times New Roman" w:eastAsia="Times New Roman" w:hAnsi="Times New Roman"/>
                <w:kern w:val="0"/>
                <w:sz w:val="24"/>
                <w:szCs w:val="24"/>
                <w:lang w:eastAsia="en-US"/>
                <w14:ligatures w14:val="none"/>
              </w:rPr>
              <w:t xml:space="preserve">Oath of secrecy </w:t>
            </w:r>
          </w:p>
        </w:tc>
        <w:tc>
          <w:tcPr>
            <w:tcW w:w="2925" w:type="dxa"/>
            <w:tcBorders>
              <w:top w:val="outset" w:sz="6" w:space="0" w:color="auto"/>
              <w:left w:val="outset" w:sz="6" w:space="0" w:color="auto"/>
              <w:bottom w:val="outset" w:sz="6" w:space="0" w:color="auto"/>
              <w:right w:val="outset" w:sz="6" w:space="0" w:color="auto"/>
            </w:tcBorders>
          </w:tcPr>
          <w:p w:rsidR="00BD1E32" w:rsidRPr="00F73DAD" w:rsidRDefault="00853DB5" w:rsidP="00B63B57">
            <w:pPr>
              <w:spacing w:after="0" w:line="240" w:lineRule="auto"/>
              <w:rPr>
                <w:rFonts w:ascii="Times New Roman" w:eastAsia="Times New Roman" w:hAnsi="Times New Roman"/>
                <w:kern w:val="0"/>
                <w:sz w:val="24"/>
                <w:szCs w:val="24"/>
                <w:lang w:eastAsia="en-US"/>
                <w14:ligatures w14:val="none"/>
              </w:rPr>
            </w:pPr>
            <w:r>
              <w:rPr>
                <w:rFonts w:ascii="Times New Roman" w:eastAsia="Times New Roman" w:hAnsi="Times New Roman"/>
                <w:kern w:val="0"/>
                <w:sz w:val="24"/>
                <w:szCs w:val="24"/>
                <w:lang w:eastAsia="en-US"/>
                <w14:ligatures w14:val="none"/>
              </w:rPr>
              <w:t>Continuous evaluation and monitoring of all employee behavior and interactions</w:t>
            </w:r>
          </w:p>
        </w:tc>
      </w:tr>
    </w:tbl>
    <w:p w:rsidR="00541715" w:rsidRDefault="00541715">
      <w:pPr>
        <w:spacing w:after="200" w:line="276" w:lineRule="auto"/>
        <w:rPr>
          <w:rFonts w:asciiTheme="majorHAnsi" w:hAnsiTheme="majorHAnsi"/>
          <w:caps/>
          <w:color w:val="775F55" w:themeColor="text2"/>
          <w:sz w:val="32"/>
          <w:szCs w:val="32"/>
        </w:rPr>
      </w:pPr>
    </w:p>
    <w:p w:rsidR="00841CAF" w:rsidRDefault="00841CAF">
      <w:pPr>
        <w:spacing w:after="200" w:line="276" w:lineRule="auto"/>
        <w:rPr>
          <w:rFonts w:asciiTheme="majorHAnsi" w:hAnsiTheme="majorHAnsi"/>
          <w:caps/>
          <w:color w:val="775F55" w:themeColor="text2"/>
          <w:sz w:val="32"/>
          <w:szCs w:val="32"/>
        </w:rPr>
      </w:pPr>
      <w:r>
        <w:br w:type="page"/>
      </w:r>
    </w:p>
    <w:p w:rsidR="00841CAF" w:rsidRDefault="00841CAF" w:rsidP="00841CAF">
      <w:pPr>
        <w:pStyle w:val="Heading1"/>
      </w:pPr>
      <w:r>
        <w:lastRenderedPageBreak/>
        <w:t>IS componentS (Finalized)</w:t>
      </w:r>
    </w:p>
    <w:p w:rsidR="00841CAF" w:rsidRDefault="00853DB5" w:rsidP="00641DCA">
      <w:pPr>
        <w:ind w:firstLine="720"/>
      </w:pPr>
      <w:r>
        <w:t>The company has maintained its initial components considering that they provide diverse information, which helps the company in successful planning. Successful management of the company systems is crucial in defining successful organizational development.</w:t>
      </w:r>
    </w:p>
    <w:tbl>
      <w:tblPr>
        <w:tblW w:w="9660" w:type="dxa"/>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050"/>
        <w:gridCol w:w="2074"/>
        <w:gridCol w:w="2130"/>
        <w:gridCol w:w="1784"/>
        <w:gridCol w:w="2192"/>
      </w:tblGrid>
      <w:tr w:rsidR="00853DB5" w:rsidRPr="00853DB5" w:rsidTr="00853DB5">
        <w:trPr>
          <w:trHeight w:val="150"/>
          <w:tblCellSpacing w:w="15" w:type="dxa"/>
        </w:trPr>
        <w:tc>
          <w:tcPr>
            <w:tcW w:w="1776" w:type="dxa"/>
            <w:tcBorders>
              <w:top w:val="outset" w:sz="6" w:space="0" w:color="auto"/>
              <w:left w:val="outset" w:sz="6" w:space="0" w:color="auto"/>
              <w:bottom w:val="outset" w:sz="6" w:space="0" w:color="auto"/>
              <w:right w:val="outset" w:sz="6" w:space="0" w:color="auto"/>
            </w:tcBorders>
            <w:shd w:val="clear" w:color="auto" w:fill="CC6600"/>
            <w:vAlign w:val="center"/>
            <w:hideMark/>
          </w:tcPr>
          <w:p w:rsidR="00853DB5" w:rsidRPr="00853DB5" w:rsidRDefault="00853DB5" w:rsidP="00853DB5">
            <w:pPr>
              <w:rPr>
                <w:b/>
                <w:bCs/>
              </w:rPr>
            </w:pPr>
            <w:r w:rsidRPr="00853DB5">
              <w:rPr>
                <w:b/>
                <w:bCs/>
              </w:rPr>
              <w:t>Hardware</w:t>
            </w:r>
          </w:p>
        </w:tc>
        <w:tc>
          <w:tcPr>
            <w:tcW w:w="1817" w:type="dxa"/>
            <w:tcBorders>
              <w:top w:val="outset" w:sz="6" w:space="0" w:color="auto"/>
              <w:left w:val="outset" w:sz="6" w:space="0" w:color="auto"/>
              <w:bottom w:val="outset" w:sz="6" w:space="0" w:color="auto"/>
              <w:right w:val="outset" w:sz="6" w:space="0" w:color="auto"/>
            </w:tcBorders>
            <w:shd w:val="clear" w:color="auto" w:fill="FFCC66"/>
            <w:vAlign w:val="center"/>
            <w:hideMark/>
          </w:tcPr>
          <w:p w:rsidR="00853DB5" w:rsidRPr="00853DB5" w:rsidRDefault="00853DB5" w:rsidP="00853DB5">
            <w:pPr>
              <w:rPr>
                <w:b/>
                <w:bCs/>
              </w:rPr>
            </w:pPr>
            <w:r w:rsidRPr="00853DB5">
              <w:rPr>
                <w:b/>
                <w:bCs/>
              </w:rPr>
              <w:t>Software</w:t>
            </w:r>
          </w:p>
        </w:tc>
        <w:tc>
          <w:tcPr>
            <w:tcW w:w="1994"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853DB5" w:rsidRPr="00853DB5" w:rsidRDefault="00853DB5" w:rsidP="00853DB5">
            <w:pPr>
              <w:rPr>
                <w:b/>
                <w:bCs/>
              </w:rPr>
            </w:pPr>
            <w:r w:rsidRPr="00853DB5">
              <w:rPr>
                <w:b/>
                <w:bCs/>
              </w:rPr>
              <w:t>Data</w:t>
            </w:r>
          </w:p>
        </w:tc>
        <w:tc>
          <w:tcPr>
            <w:tcW w:w="1850" w:type="dxa"/>
            <w:tcBorders>
              <w:top w:val="outset" w:sz="6" w:space="0" w:color="auto"/>
              <w:left w:val="outset" w:sz="6" w:space="0" w:color="auto"/>
              <w:bottom w:val="outset" w:sz="6" w:space="0" w:color="auto"/>
              <w:right w:val="outset" w:sz="6" w:space="0" w:color="auto"/>
            </w:tcBorders>
            <w:shd w:val="clear" w:color="auto" w:fill="CC66CC"/>
            <w:vAlign w:val="center"/>
            <w:hideMark/>
          </w:tcPr>
          <w:p w:rsidR="00853DB5" w:rsidRPr="00853DB5" w:rsidRDefault="00853DB5" w:rsidP="00853DB5">
            <w:pPr>
              <w:rPr>
                <w:b/>
                <w:bCs/>
              </w:rPr>
            </w:pPr>
            <w:r w:rsidRPr="00853DB5">
              <w:rPr>
                <w:b/>
                <w:bCs/>
              </w:rPr>
              <w:t>Procedures</w:t>
            </w:r>
          </w:p>
        </w:tc>
        <w:tc>
          <w:tcPr>
            <w:tcW w:w="2043"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853DB5" w:rsidRPr="00853DB5" w:rsidRDefault="00853DB5" w:rsidP="00853DB5">
            <w:pPr>
              <w:rPr>
                <w:b/>
                <w:bCs/>
              </w:rPr>
            </w:pPr>
            <w:r w:rsidRPr="00853DB5">
              <w:rPr>
                <w:b/>
                <w:bCs/>
              </w:rPr>
              <w:t>People</w:t>
            </w:r>
          </w:p>
        </w:tc>
      </w:tr>
      <w:tr w:rsidR="00853DB5" w:rsidRPr="00853DB5" w:rsidTr="00784530">
        <w:trPr>
          <w:trHeight w:val="752"/>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853DB5" w:rsidRPr="00853DB5" w:rsidRDefault="00853DB5" w:rsidP="00853DB5">
            <w:pPr>
              <w:numPr>
                <w:ilvl w:val="0"/>
                <w:numId w:val="24"/>
              </w:numPr>
            </w:pPr>
            <w:r w:rsidRPr="00853DB5">
              <w:t>Computers</w:t>
            </w:r>
          </w:p>
          <w:p w:rsidR="00853DB5" w:rsidRPr="00853DB5" w:rsidRDefault="00853DB5" w:rsidP="00853DB5"/>
          <w:p w:rsidR="00853DB5" w:rsidRPr="00853DB5" w:rsidRDefault="00853DB5" w:rsidP="00853DB5"/>
        </w:tc>
        <w:tc>
          <w:tcPr>
            <w:tcW w:w="0" w:type="auto"/>
            <w:tcBorders>
              <w:top w:val="outset" w:sz="6" w:space="0" w:color="auto"/>
              <w:left w:val="outset" w:sz="6" w:space="0" w:color="auto"/>
              <w:bottom w:val="outset" w:sz="6" w:space="0" w:color="auto"/>
              <w:right w:val="outset" w:sz="6" w:space="0" w:color="auto"/>
            </w:tcBorders>
            <w:hideMark/>
          </w:tcPr>
          <w:p w:rsidR="00853DB5" w:rsidRPr="00853DB5" w:rsidRDefault="00853DB5" w:rsidP="00853DB5">
            <w:pPr>
              <w:numPr>
                <w:ilvl w:val="0"/>
                <w:numId w:val="24"/>
              </w:numPr>
            </w:pPr>
            <w:r w:rsidRPr="00853DB5">
              <w:t>BambooHR</w:t>
            </w:r>
          </w:p>
          <w:p w:rsidR="00853DB5" w:rsidRPr="00853DB5" w:rsidRDefault="00853DB5" w:rsidP="00853DB5">
            <w:pPr>
              <w:numPr>
                <w:ilvl w:val="0"/>
                <w:numId w:val="24"/>
              </w:numPr>
            </w:pPr>
            <w:r w:rsidRPr="00853DB5">
              <w:t>Zoho Recruit</w:t>
            </w:r>
          </w:p>
          <w:p w:rsidR="00853DB5" w:rsidRPr="00853DB5" w:rsidRDefault="00853DB5" w:rsidP="00853DB5">
            <w:pPr>
              <w:numPr>
                <w:ilvl w:val="0"/>
                <w:numId w:val="24"/>
              </w:numPr>
            </w:pPr>
            <w:r w:rsidRPr="00853DB5">
              <w:t>I-sight</w:t>
            </w:r>
          </w:p>
        </w:tc>
        <w:tc>
          <w:tcPr>
            <w:tcW w:w="0" w:type="auto"/>
            <w:tcBorders>
              <w:top w:val="outset" w:sz="6" w:space="0" w:color="auto"/>
              <w:left w:val="outset" w:sz="6" w:space="0" w:color="auto"/>
              <w:bottom w:val="outset" w:sz="6" w:space="0" w:color="auto"/>
              <w:right w:val="outset" w:sz="6" w:space="0" w:color="auto"/>
            </w:tcBorders>
            <w:hideMark/>
          </w:tcPr>
          <w:p w:rsidR="00853DB5" w:rsidRPr="00853DB5" w:rsidRDefault="00853DB5" w:rsidP="00853DB5">
            <w:pPr>
              <w:numPr>
                <w:ilvl w:val="0"/>
                <w:numId w:val="24"/>
              </w:numPr>
            </w:pPr>
            <w:r w:rsidRPr="00853DB5">
              <w:t>Compliance data</w:t>
            </w:r>
          </w:p>
          <w:p w:rsidR="00853DB5" w:rsidRPr="00853DB5" w:rsidRDefault="00853DB5" w:rsidP="00853DB5">
            <w:pPr>
              <w:numPr>
                <w:ilvl w:val="0"/>
                <w:numId w:val="24"/>
              </w:numPr>
            </w:pPr>
            <w:r w:rsidRPr="00853DB5">
              <w:t>Records management data</w:t>
            </w:r>
          </w:p>
          <w:p w:rsidR="00853DB5" w:rsidRPr="00853DB5" w:rsidRDefault="00853DB5" w:rsidP="00853DB5">
            <w:pPr>
              <w:numPr>
                <w:ilvl w:val="0"/>
                <w:numId w:val="24"/>
              </w:numPr>
            </w:pPr>
            <w:r w:rsidRPr="00853DB5">
              <w:t>Workforce data</w:t>
            </w:r>
          </w:p>
          <w:p w:rsidR="00853DB5" w:rsidRPr="00853DB5" w:rsidRDefault="00853DB5" w:rsidP="00853DB5"/>
        </w:tc>
        <w:tc>
          <w:tcPr>
            <w:tcW w:w="0" w:type="auto"/>
            <w:tcBorders>
              <w:top w:val="outset" w:sz="6" w:space="0" w:color="auto"/>
              <w:left w:val="outset" w:sz="6" w:space="0" w:color="auto"/>
              <w:bottom w:val="outset" w:sz="6" w:space="0" w:color="auto"/>
              <w:right w:val="outset" w:sz="6" w:space="0" w:color="auto"/>
            </w:tcBorders>
            <w:hideMark/>
          </w:tcPr>
          <w:p w:rsidR="00853DB5" w:rsidRPr="00853DB5" w:rsidRDefault="00853DB5" w:rsidP="00853DB5">
            <w:pPr>
              <w:numPr>
                <w:ilvl w:val="0"/>
                <w:numId w:val="24"/>
              </w:numPr>
            </w:pPr>
            <w:r w:rsidRPr="00853DB5">
              <w:t>Meet regularly with customers to get updated with current and future HR plans.</w:t>
            </w:r>
          </w:p>
          <w:p w:rsidR="00853DB5" w:rsidRPr="00853DB5" w:rsidRDefault="00853DB5" w:rsidP="00853DB5">
            <w:pPr>
              <w:numPr>
                <w:ilvl w:val="0"/>
                <w:numId w:val="24"/>
              </w:numPr>
            </w:pPr>
            <w:r w:rsidRPr="00853DB5">
              <w:t>Collect necessary information form the customer.</w:t>
            </w:r>
          </w:p>
          <w:p w:rsidR="00853DB5" w:rsidRPr="00853DB5" w:rsidRDefault="00853DB5" w:rsidP="00853DB5">
            <w:pPr>
              <w:numPr>
                <w:ilvl w:val="0"/>
                <w:numId w:val="24"/>
              </w:numPr>
            </w:pPr>
            <w:r w:rsidRPr="00853DB5">
              <w:t>Use that information to in meeting the HR plans and objectives.</w:t>
            </w:r>
          </w:p>
          <w:p w:rsidR="00853DB5" w:rsidRPr="00853DB5" w:rsidRDefault="00853DB5" w:rsidP="00853DB5">
            <w:pPr>
              <w:numPr>
                <w:ilvl w:val="0"/>
                <w:numId w:val="24"/>
              </w:numPr>
            </w:pPr>
            <w:r w:rsidRPr="00853DB5">
              <w:t>Obtain the required signatures of the customers for a complete action.</w:t>
            </w:r>
          </w:p>
          <w:p w:rsidR="00853DB5" w:rsidRPr="00853DB5" w:rsidRDefault="00853DB5" w:rsidP="00853DB5">
            <w:pPr>
              <w:numPr>
                <w:ilvl w:val="0"/>
                <w:numId w:val="24"/>
              </w:numPr>
            </w:pPr>
            <w:r w:rsidRPr="00853DB5">
              <w:t xml:space="preserve">Track the actions of their </w:t>
            </w:r>
            <w:r w:rsidRPr="00853DB5">
              <w:lastRenderedPageBreak/>
              <w:t>recruiters.</w:t>
            </w:r>
          </w:p>
          <w:p w:rsidR="00853DB5" w:rsidRPr="00853DB5" w:rsidRDefault="00853DB5" w:rsidP="00853DB5">
            <w:pPr>
              <w:numPr>
                <w:ilvl w:val="0"/>
                <w:numId w:val="24"/>
              </w:numPr>
            </w:pPr>
            <w:r w:rsidRPr="00853DB5">
              <w:t xml:space="preserve">Identify arising issues and provides solutions. </w:t>
            </w:r>
          </w:p>
        </w:tc>
        <w:tc>
          <w:tcPr>
            <w:tcW w:w="0" w:type="auto"/>
            <w:tcBorders>
              <w:top w:val="outset" w:sz="6" w:space="0" w:color="auto"/>
              <w:left w:val="outset" w:sz="6" w:space="0" w:color="auto"/>
              <w:bottom w:val="outset" w:sz="6" w:space="0" w:color="auto"/>
              <w:right w:val="outset" w:sz="6" w:space="0" w:color="auto"/>
            </w:tcBorders>
            <w:hideMark/>
          </w:tcPr>
          <w:p w:rsidR="00853DB5" w:rsidRPr="00853DB5" w:rsidRDefault="00853DB5" w:rsidP="00853DB5">
            <w:pPr>
              <w:numPr>
                <w:ilvl w:val="0"/>
                <w:numId w:val="24"/>
              </w:numPr>
            </w:pPr>
            <w:r w:rsidRPr="00853DB5">
              <w:lastRenderedPageBreak/>
              <w:t>Potential candidates</w:t>
            </w:r>
          </w:p>
          <w:p w:rsidR="00853DB5" w:rsidRPr="00853DB5" w:rsidRDefault="00853DB5" w:rsidP="00853DB5">
            <w:pPr>
              <w:numPr>
                <w:ilvl w:val="0"/>
                <w:numId w:val="24"/>
              </w:numPr>
            </w:pPr>
            <w:r w:rsidRPr="00853DB5">
              <w:t>Companies and organizations</w:t>
            </w:r>
          </w:p>
          <w:p w:rsidR="00853DB5" w:rsidRPr="00853DB5" w:rsidRDefault="00853DB5" w:rsidP="00853DB5">
            <w:pPr>
              <w:numPr>
                <w:ilvl w:val="0"/>
                <w:numId w:val="24"/>
              </w:numPr>
            </w:pPr>
            <w:r w:rsidRPr="00853DB5">
              <w:t>Government</w:t>
            </w:r>
          </w:p>
          <w:p w:rsidR="00853DB5" w:rsidRPr="00853DB5" w:rsidRDefault="00853DB5" w:rsidP="00853DB5"/>
        </w:tc>
      </w:tr>
    </w:tbl>
    <w:p w:rsidR="00853DB5" w:rsidRPr="00853DB5" w:rsidRDefault="00853DB5" w:rsidP="00853DB5"/>
    <w:tbl>
      <w:tblPr>
        <w:tblW w:w="9712" w:type="dxa"/>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68"/>
        <w:gridCol w:w="1296"/>
        <w:gridCol w:w="6648"/>
      </w:tblGrid>
      <w:tr w:rsidR="00853DB5" w:rsidRPr="00853DB5" w:rsidTr="0078453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853DB5" w:rsidRPr="00853DB5" w:rsidRDefault="00853DB5" w:rsidP="00853DB5">
            <w:r w:rsidRPr="00853DB5">
              <w:rPr>
                <w:b/>
                <w:bCs/>
              </w:rPr>
              <w:t>Item</w:t>
            </w:r>
          </w:p>
        </w:tc>
        <w:tc>
          <w:tcPr>
            <w:tcW w:w="0" w:type="auto"/>
            <w:tcBorders>
              <w:top w:val="outset" w:sz="6" w:space="0" w:color="auto"/>
              <w:left w:val="outset" w:sz="6" w:space="0" w:color="auto"/>
              <w:bottom w:val="outset" w:sz="6" w:space="0" w:color="auto"/>
              <w:right w:val="outset" w:sz="6" w:space="0" w:color="auto"/>
            </w:tcBorders>
            <w:shd w:val="clear" w:color="auto" w:fill="CCCCCC"/>
            <w:hideMark/>
          </w:tcPr>
          <w:p w:rsidR="00853DB5" w:rsidRPr="00853DB5" w:rsidRDefault="00853DB5" w:rsidP="00853DB5">
            <w:r w:rsidRPr="00853DB5">
              <w:rPr>
                <w:b/>
                <w:bCs/>
              </w:rPr>
              <w:t>Type</w:t>
            </w:r>
          </w:p>
        </w:tc>
        <w:tc>
          <w:tcPr>
            <w:tcW w:w="6603" w:type="dxa"/>
            <w:tcBorders>
              <w:top w:val="outset" w:sz="6" w:space="0" w:color="auto"/>
              <w:left w:val="outset" w:sz="6" w:space="0" w:color="auto"/>
              <w:bottom w:val="outset" w:sz="6" w:space="0" w:color="auto"/>
              <w:right w:val="outset" w:sz="6" w:space="0" w:color="auto"/>
            </w:tcBorders>
            <w:shd w:val="clear" w:color="auto" w:fill="CCCCCC"/>
          </w:tcPr>
          <w:p w:rsidR="00853DB5" w:rsidRPr="00853DB5" w:rsidRDefault="00853DB5" w:rsidP="00853DB5">
            <w:pPr>
              <w:rPr>
                <w:b/>
                <w:bCs/>
              </w:rPr>
            </w:pPr>
            <w:r w:rsidRPr="00853DB5">
              <w:rPr>
                <w:b/>
                <w:bCs/>
              </w:rPr>
              <w:t>Description &amp; Notes</w:t>
            </w:r>
          </w:p>
        </w:tc>
      </w:tr>
      <w:tr w:rsidR="00853DB5" w:rsidRPr="00853DB5" w:rsidTr="00784530">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853DB5" w:rsidRPr="00853DB5" w:rsidRDefault="00853DB5" w:rsidP="00853DB5">
            <w:r w:rsidRPr="00853DB5">
              <w:rPr>
                <w:b/>
                <w:bCs/>
                <w:vertAlign w:val="superscript"/>
              </w:rPr>
              <w:t xml:space="preserve">1 </w:t>
            </w:r>
            <w:r w:rsidRPr="00853DB5">
              <w:t>Computers</w:t>
            </w:r>
          </w:p>
        </w:tc>
        <w:tc>
          <w:tcPr>
            <w:tcW w:w="0" w:type="auto"/>
            <w:tcBorders>
              <w:top w:val="outset" w:sz="6" w:space="0" w:color="auto"/>
              <w:left w:val="outset" w:sz="6" w:space="0" w:color="auto"/>
              <w:bottom w:val="outset" w:sz="6" w:space="0" w:color="auto"/>
              <w:right w:val="outset" w:sz="6" w:space="0" w:color="auto"/>
            </w:tcBorders>
            <w:hideMark/>
          </w:tcPr>
          <w:p w:rsidR="00853DB5" w:rsidRPr="00853DB5" w:rsidRDefault="00853DB5" w:rsidP="00853DB5">
            <w:r w:rsidRPr="00853DB5">
              <w:t xml:space="preserve">Hardware </w:t>
            </w:r>
          </w:p>
        </w:tc>
        <w:tc>
          <w:tcPr>
            <w:tcW w:w="6603" w:type="dxa"/>
            <w:tcBorders>
              <w:top w:val="outset" w:sz="6" w:space="0" w:color="auto"/>
              <w:left w:val="outset" w:sz="6" w:space="0" w:color="auto"/>
              <w:bottom w:val="outset" w:sz="6" w:space="0" w:color="auto"/>
              <w:right w:val="outset" w:sz="6" w:space="0" w:color="auto"/>
            </w:tcBorders>
          </w:tcPr>
          <w:p w:rsidR="00853DB5" w:rsidRPr="00853DB5" w:rsidRDefault="00853DB5" w:rsidP="00853DB5">
            <w:r w:rsidRPr="00853DB5">
              <w:t xml:space="preserve">Provide the </w:t>
            </w:r>
            <w:r w:rsidRPr="00E360F6">
              <w:rPr>
                <w:noProof/>
              </w:rPr>
              <w:t>main</w:t>
            </w:r>
            <w:r w:rsidRPr="00853DB5">
              <w:t xml:space="preserve"> platform of the company operations</w:t>
            </w:r>
          </w:p>
        </w:tc>
      </w:tr>
      <w:tr w:rsidR="00853DB5" w:rsidRPr="00853DB5" w:rsidTr="00784530">
        <w:trPr>
          <w:tblCellSpacing w:w="15" w:type="dxa"/>
        </w:trPr>
        <w:tc>
          <w:tcPr>
            <w:tcW w:w="0" w:type="auto"/>
            <w:tcBorders>
              <w:top w:val="outset" w:sz="6" w:space="0" w:color="auto"/>
              <w:left w:val="outset" w:sz="6" w:space="0" w:color="auto"/>
              <w:bottom w:val="outset" w:sz="6" w:space="0" w:color="auto"/>
              <w:right w:val="outset" w:sz="6" w:space="0" w:color="auto"/>
            </w:tcBorders>
          </w:tcPr>
          <w:p w:rsidR="00853DB5" w:rsidRPr="00853DB5" w:rsidRDefault="00853DB5" w:rsidP="00853DB5">
            <w:pPr>
              <w:rPr>
                <w:b/>
                <w:bCs/>
              </w:rPr>
            </w:pPr>
            <w:r w:rsidRPr="00853DB5">
              <w:rPr>
                <w:b/>
                <w:bCs/>
                <w:vertAlign w:val="superscript"/>
              </w:rPr>
              <w:t xml:space="preserve">#2 </w:t>
            </w:r>
            <w:r w:rsidRPr="00853DB5">
              <w:rPr>
                <w:b/>
                <w:bCs/>
              </w:rPr>
              <w:t>BambooHR</w:t>
            </w:r>
          </w:p>
          <w:p w:rsidR="00853DB5" w:rsidRPr="00853DB5" w:rsidRDefault="00853DB5" w:rsidP="00853DB5"/>
        </w:tc>
        <w:tc>
          <w:tcPr>
            <w:tcW w:w="0" w:type="auto"/>
            <w:tcBorders>
              <w:top w:val="outset" w:sz="6" w:space="0" w:color="auto"/>
              <w:left w:val="outset" w:sz="6" w:space="0" w:color="auto"/>
              <w:bottom w:val="outset" w:sz="6" w:space="0" w:color="auto"/>
              <w:right w:val="outset" w:sz="6" w:space="0" w:color="auto"/>
            </w:tcBorders>
          </w:tcPr>
          <w:p w:rsidR="00853DB5" w:rsidRPr="00853DB5" w:rsidRDefault="00853DB5" w:rsidP="00853DB5">
            <w:r w:rsidRPr="00853DB5">
              <w:t xml:space="preserve">Software </w:t>
            </w:r>
          </w:p>
        </w:tc>
        <w:tc>
          <w:tcPr>
            <w:tcW w:w="6603" w:type="dxa"/>
            <w:tcBorders>
              <w:top w:val="outset" w:sz="6" w:space="0" w:color="auto"/>
              <w:left w:val="outset" w:sz="6" w:space="0" w:color="auto"/>
              <w:bottom w:val="outset" w:sz="6" w:space="0" w:color="auto"/>
              <w:right w:val="outset" w:sz="6" w:space="0" w:color="auto"/>
            </w:tcBorders>
          </w:tcPr>
          <w:p w:rsidR="00853DB5" w:rsidRPr="00853DB5" w:rsidRDefault="00853DB5" w:rsidP="00853DB5">
            <w:r w:rsidRPr="00853DB5">
              <w:t xml:space="preserve">Help in streamlining the company operations </w:t>
            </w:r>
          </w:p>
        </w:tc>
      </w:tr>
      <w:tr w:rsidR="00853DB5" w:rsidRPr="00853DB5" w:rsidTr="00784530">
        <w:trPr>
          <w:tblCellSpacing w:w="15" w:type="dxa"/>
        </w:trPr>
        <w:tc>
          <w:tcPr>
            <w:tcW w:w="0" w:type="auto"/>
            <w:tcBorders>
              <w:top w:val="outset" w:sz="6" w:space="0" w:color="auto"/>
              <w:left w:val="outset" w:sz="6" w:space="0" w:color="auto"/>
              <w:bottom w:val="outset" w:sz="6" w:space="0" w:color="auto"/>
              <w:right w:val="outset" w:sz="6" w:space="0" w:color="auto"/>
            </w:tcBorders>
          </w:tcPr>
          <w:p w:rsidR="00853DB5" w:rsidRPr="00853DB5" w:rsidRDefault="00853DB5" w:rsidP="00853DB5">
            <w:pPr>
              <w:rPr>
                <w:b/>
                <w:bCs/>
                <w:vertAlign w:val="superscript"/>
              </w:rPr>
            </w:pPr>
            <w:r w:rsidRPr="00853DB5">
              <w:rPr>
                <w:b/>
                <w:bCs/>
                <w:vertAlign w:val="superscript"/>
              </w:rPr>
              <w:t>#</w:t>
            </w:r>
            <w:r w:rsidRPr="00853DB5">
              <w:rPr>
                <w:b/>
                <w:bCs/>
              </w:rPr>
              <w:t xml:space="preserve">Zoho recruit </w:t>
            </w:r>
          </w:p>
        </w:tc>
        <w:tc>
          <w:tcPr>
            <w:tcW w:w="0" w:type="auto"/>
            <w:tcBorders>
              <w:top w:val="outset" w:sz="6" w:space="0" w:color="auto"/>
              <w:left w:val="outset" w:sz="6" w:space="0" w:color="auto"/>
              <w:bottom w:val="outset" w:sz="6" w:space="0" w:color="auto"/>
              <w:right w:val="outset" w:sz="6" w:space="0" w:color="auto"/>
            </w:tcBorders>
          </w:tcPr>
          <w:p w:rsidR="00853DB5" w:rsidRPr="00853DB5" w:rsidRDefault="00853DB5" w:rsidP="00853DB5">
            <w:r w:rsidRPr="00853DB5">
              <w:rPr>
                <w:b/>
                <w:bCs/>
                <w:vertAlign w:val="superscript"/>
              </w:rPr>
              <w:t xml:space="preserve"> </w:t>
            </w:r>
            <w:r w:rsidRPr="00853DB5">
              <w:t>Software</w:t>
            </w:r>
          </w:p>
        </w:tc>
        <w:tc>
          <w:tcPr>
            <w:tcW w:w="6603" w:type="dxa"/>
            <w:tcBorders>
              <w:top w:val="outset" w:sz="6" w:space="0" w:color="auto"/>
              <w:left w:val="outset" w:sz="6" w:space="0" w:color="auto"/>
              <w:bottom w:val="outset" w:sz="6" w:space="0" w:color="auto"/>
              <w:right w:val="outset" w:sz="6" w:space="0" w:color="auto"/>
            </w:tcBorders>
          </w:tcPr>
          <w:p w:rsidR="00853DB5" w:rsidRPr="00853DB5" w:rsidRDefault="00853DB5" w:rsidP="00853DB5">
            <w:r w:rsidRPr="00853DB5">
              <w:rPr>
                <w:b/>
                <w:bCs/>
                <w:vertAlign w:val="superscript"/>
              </w:rPr>
              <w:t xml:space="preserve"> </w:t>
            </w:r>
            <w:r w:rsidRPr="00853DB5">
              <w:t xml:space="preserve">It is integral </w:t>
            </w:r>
            <w:r w:rsidR="00E360F6">
              <w:rPr>
                <w:noProof/>
              </w:rPr>
              <w:t>to</w:t>
            </w:r>
            <w:r w:rsidRPr="00853DB5">
              <w:t xml:space="preserve"> choosing the most successful </w:t>
            </w:r>
            <w:r w:rsidRPr="00E360F6">
              <w:rPr>
                <w:noProof/>
              </w:rPr>
              <w:t>recruit</w:t>
            </w:r>
            <w:r w:rsidRPr="00853DB5">
              <w:t xml:space="preserve"> based on the underlying guidelines </w:t>
            </w:r>
          </w:p>
        </w:tc>
      </w:tr>
      <w:tr w:rsidR="00853DB5" w:rsidRPr="00853DB5" w:rsidTr="00784530">
        <w:trPr>
          <w:tblCellSpacing w:w="15" w:type="dxa"/>
        </w:trPr>
        <w:tc>
          <w:tcPr>
            <w:tcW w:w="0" w:type="auto"/>
            <w:tcBorders>
              <w:top w:val="outset" w:sz="6" w:space="0" w:color="auto"/>
              <w:left w:val="outset" w:sz="6" w:space="0" w:color="auto"/>
              <w:bottom w:val="outset" w:sz="6" w:space="0" w:color="auto"/>
              <w:right w:val="outset" w:sz="6" w:space="0" w:color="auto"/>
            </w:tcBorders>
          </w:tcPr>
          <w:p w:rsidR="00853DB5" w:rsidRPr="00853DB5" w:rsidRDefault="00853DB5" w:rsidP="00853DB5">
            <w:pPr>
              <w:rPr>
                <w:b/>
                <w:bCs/>
                <w:vertAlign w:val="superscript"/>
              </w:rPr>
            </w:pPr>
            <w:r w:rsidRPr="00853DB5">
              <w:rPr>
                <w:b/>
                <w:bCs/>
                <w:vertAlign w:val="superscript"/>
              </w:rPr>
              <w:t xml:space="preserve">4 </w:t>
            </w:r>
            <w:r w:rsidRPr="00853DB5">
              <w:rPr>
                <w:b/>
                <w:bCs/>
              </w:rPr>
              <w:t xml:space="preserve">I – sight </w:t>
            </w:r>
          </w:p>
        </w:tc>
        <w:tc>
          <w:tcPr>
            <w:tcW w:w="0" w:type="auto"/>
            <w:tcBorders>
              <w:top w:val="outset" w:sz="6" w:space="0" w:color="auto"/>
              <w:left w:val="outset" w:sz="6" w:space="0" w:color="auto"/>
              <w:bottom w:val="outset" w:sz="6" w:space="0" w:color="auto"/>
              <w:right w:val="outset" w:sz="6" w:space="0" w:color="auto"/>
            </w:tcBorders>
          </w:tcPr>
          <w:p w:rsidR="00853DB5" w:rsidRPr="00853DB5" w:rsidRDefault="00853DB5" w:rsidP="00853DB5">
            <w:pPr>
              <w:rPr>
                <w:b/>
                <w:bCs/>
                <w:vertAlign w:val="superscript"/>
              </w:rPr>
            </w:pPr>
            <w:r w:rsidRPr="00853DB5">
              <w:t>Software</w:t>
            </w:r>
          </w:p>
        </w:tc>
        <w:tc>
          <w:tcPr>
            <w:tcW w:w="6603" w:type="dxa"/>
            <w:tcBorders>
              <w:top w:val="outset" w:sz="6" w:space="0" w:color="auto"/>
              <w:left w:val="outset" w:sz="6" w:space="0" w:color="auto"/>
              <w:bottom w:val="outset" w:sz="6" w:space="0" w:color="auto"/>
              <w:right w:val="outset" w:sz="6" w:space="0" w:color="auto"/>
            </w:tcBorders>
          </w:tcPr>
          <w:p w:rsidR="00853DB5" w:rsidRPr="00853DB5" w:rsidRDefault="00853DB5" w:rsidP="00853DB5">
            <w:pPr>
              <w:rPr>
                <w:b/>
                <w:bCs/>
                <w:vertAlign w:val="superscript"/>
              </w:rPr>
            </w:pPr>
            <w:r w:rsidRPr="00853DB5">
              <w:t xml:space="preserve">Provide a positive engagement where it is possible to conduct </w:t>
            </w:r>
            <w:r w:rsidR="00E360F6">
              <w:t xml:space="preserve">the </w:t>
            </w:r>
            <w:r w:rsidRPr="00E360F6">
              <w:rPr>
                <w:noProof/>
              </w:rPr>
              <w:t>successful</w:t>
            </w:r>
            <w:r w:rsidRPr="00853DB5">
              <w:t xml:space="preserve"> analysis.</w:t>
            </w:r>
          </w:p>
        </w:tc>
      </w:tr>
    </w:tbl>
    <w:p w:rsidR="00853DB5" w:rsidRPr="00853DB5" w:rsidRDefault="00853DB5" w:rsidP="00853DB5">
      <w:r w:rsidRPr="00853DB5">
        <w:t> </w:t>
      </w:r>
    </w:p>
    <w:p w:rsidR="00853DB5" w:rsidRDefault="00853DB5" w:rsidP="00853DB5"/>
    <w:p w:rsidR="00814B98" w:rsidRDefault="00814B98" w:rsidP="00841CAF">
      <w:pPr>
        <w:pStyle w:val="Heading1"/>
      </w:pPr>
    </w:p>
    <w:p w:rsidR="00641DCA" w:rsidRDefault="00641DCA" w:rsidP="00641DCA"/>
    <w:p w:rsidR="00641DCA" w:rsidRDefault="00641DCA" w:rsidP="00641DCA"/>
    <w:p w:rsidR="00641DCA" w:rsidRDefault="00641DCA" w:rsidP="00641DCA"/>
    <w:p w:rsidR="00641DCA" w:rsidRDefault="00641DCA" w:rsidP="00641DCA"/>
    <w:p w:rsidR="00641DCA" w:rsidRDefault="00641DCA" w:rsidP="00641DCA"/>
    <w:p w:rsidR="00641DCA" w:rsidRDefault="00641DCA" w:rsidP="00641DCA"/>
    <w:p w:rsidR="00641DCA" w:rsidRDefault="00641DCA" w:rsidP="00641DCA"/>
    <w:p w:rsidR="00641DCA" w:rsidRDefault="00641DCA" w:rsidP="00641DCA"/>
    <w:p w:rsidR="00641DCA" w:rsidRDefault="00641DCA" w:rsidP="00641DCA"/>
    <w:p w:rsidR="00641DCA" w:rsidRDefault="00641DCA" w:rsidP="00641DCA"/>
    <w:p w:rsidR="00641DCA" w:rsidRDefault="00641DCA" w:rsidP="00641DCA"/>
    <w:p w:rsidR="00641DCA" w:rsidRDefault="00641DCA" w:rsidP="00641DCA"/>
    <w:p w:rsidR="00641DCA" w:rsidRDefault="00641DCA" w:rsidP="00641DCA"/>
    <w:p w:rsidR="00641DCA" w:rsidRDefault="00641DCA" w:rsidP="00641DCA">
      <w:pPr>
        <w:jc w:val="center"/>
      </w:pPr>
      <w:r>
        <w:t>References</w:t>
      </w:r>
    </w:p>
    <w:p w:rsidR="00641DCA" w:rsidRPr="00641DCA" w:rsidRDefault="00641DCA" w:rsidP="00641DCA">
      <w:pPr>
        <w:ind w:left="720" w:hanging="720"/>
      </w:pPr>
      <w:r w:rsidRPr="00641DCA">
        <w:t xml:space="preserve">Aaboen, L., La Rocca, A., Lind, F., Perna, A., &amp; Shih, T. (2017). </w:t>
      </w:r>
      <w:r w:rsidRPr="00641DCA">
        <w:rPr>
          <w:i/>
          <w:iCs/>
        </w:rPr>
        <w:t>Starting up in business networks</w:t>
      </w:r>
      <w:r w:rsidRPr="00641DCA">
        <w:t>. London: Palgrave Macmillan.</w:t>
      </w:r>
    </w:p>
    <w:p w:rsidR="00641DCA" w:rsidRPr="00641DCA" w:rsidRDefault="00641DCA" w:rsidP="00641DCA">
      <w:pPr>
        <w:ind w:left="720" w:hanging="720"/>
      </w:pPr>
      <w:r w:rsidRPr="00641DCA">
        <w:t xml:space="preserve">Ericsson, K. A., Hoffman, R. R., Kozbelt, A., &amp; Williams, A. M. (Eds.). (2018). </w:t>
      </w:r>
      <w:r w:rsidRPr="00641DCA">
        <w:rPr>
          <w:i/>
          <w:iCs/>
        </w:rPr>
        <w:t>The Cambridge handbook of expertise and expert performance</w:t>
      </w:r>
      <w:r w:rsidRPr="00641DCA">
        <w:t>. Cambridge University Press.</w:t>
      </w:r>
    </w:p>
    <w:p w:rsidR="00641DCA" w:rsidRPr="00641DCA" w:rsidRDefault="00641DCA" w:rsidP="00641DCA">
      <w:pPr>
        <w:ind w:left="720" w:hanging="720"/>
      </w:pPr>
      <w:r w:rsidRPr="00641DCA">
        <w:t xml:space="preserve">Hakansson, H. (2015). </w:t>
      </w:r>
      <w:r w:rsidRPr="00641DCA">
        <w:rPr>
          <w:i/>
          <w:iCs/>
        </w:rPr>
        <w:t>Industrial Technological Development (Routledge Revivals): A Network Approach</w:t>
      </w:r>
      <w:r w:rsidRPr="00641DCA">
        <w:t>. Routledge.</w:t>
      </w:r>
    </w:p>
    <w:p w:rsidR="00641DCA" w:rsidRPr="00641DCA" w:rsidRDefault="00641DCA" w:rsidP="00641DCA">
      <w:pPr>
        <w:ind w:left="720" w:hanging="720"/>
      </w:pPr>
      <w:r w:rsidRPr="00641DCA">
        <w:t xml:space="preserve">Laudon, K. C., &amp; Laudon, J. P. (2015). </w:t>
      </w:r>
      <w:r w:rsidRPr="00641DCA">
        <w:rPr>
          <w:i/>
          <w:iCs/>
        </w:rPr>
        <w:t>Management information systems</w:t>
      </w:r>
      <w:r w:rsidRPr="00641DCA">
        <w:t xml:space="preserve"> (Vol. 8). Prentice Hall.</w:t>
      </w:r>
    </w:p>
    <w:p w:rsidR="00641DCA" w:rsidRPr="00641DCA" w:rsidRDefault="00641DCA" w:rsidP="00641DCA">
      <w:pPr>
        <w:ind w:left="720" w:hanging="720"/>
      </w:pPr>
      <w:r w:rsidRPr="00641DCA">
        <w:t xml:space="preserve">Pearlson, K. E., Saunders, C. S., &amp; Galletta, D. F. (2016). </w:t>
      </w:r>
      <w:r w:rsidRPr="00641DCA">
        <w:rPr>
          <w:i/>
          <w:iCs/>
        </w:rPr>
        <w:t>Managing and Using Information Systems, Binder Ready Version: A Strategic Approach</w:t>
      </w:r>
      <w:r w:rsidRPr="00641DCA">
        <w:t>. John Wiley &amp; Sons.</w:t>
      </w:r>
    </w:p>
    <w:p w:rsidR="00641DCA" w:rsidRPr="00641DCA" w:rsidRDefault="00641DCA" w:rsidP="00641DCA">
      <w:pPr>
        <w:ind w:left="720" w:hanging="720"/>
      </w:pPr>
      <w:r w:rsidRPr="00641DCA">
        <w:t xml:space="preserve">Peltier, T. R. (2016). </w:t>
      </w:r>
      <w:r w:rsidRPr="00641DCA">
        <w:rPr>
          <w:i/>
          <w:iCs/>
        </w:rPr>
        <w:t>Information Security Policies, Procedures, and Standards: guidelines for effective information security management</w:t>
      </w:r>
      <w:r w:rsidRPr="00641DCA">
        <w:t>. Auerbach Publications.</w:t>
      </w:r>
    </w:p>
    <w:p w:rsidR="00641DCA" w:rsidRPr="00641DCA" w:rsidRDefault="00641DCA" w:rsidP="00641DCA">
      <w:r>
        <w:t xml:space="preserve"> </w:t>
      </w:r>
    </w:p>
    <w:sectPr w:rsidR="00641DCA" w:rsidRPr="00641DCA">
      <w:headerReference w:type="even" r:id="rId11"/>
      <w:headerReference w:type="default" r:id="rId12"/>
      <w:footerReference w:type="even" r:id="rId13"/>
      <w:footerReference w:type="default" r:id="rId14"/>
      <w:headerReference w:type="first" r:id="rId15"/>
      <w:pgSz w:w="12240" w:h="15840"/>
      <w:pgMar w:top="1080" w:right="1080" w:bottom="1080" w:left="108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624" w:rsidRDefault="00A95624">
      <w:pPr>
        <w:spacing w:after="0" w:line="240" w:lineRule="auto"/>
      </w:pPr>
      <w:r>
        <w:separator/>
      </w:r>
    </w:p>
  </w:endnote>
  <w:endnote w:type="continuationSeparator" w:id="0">
    <w:p w:rsidR="00A95624" w:rsidRDefault="00A95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2BC" w:rsidRDefault="005C02BC"/>
  <w:p w:rsidR="005C02BC" w:rsidRDefault="00AF7239">
    <w:pPr>
      <w:pStyle w:val="FooterEven"/>
    </w:pPr>
    <w:r>
      <w:t xml:space="preserve">Page </w:t>
    </w:r>
    <w:r>
      <w:fldChar w:fldCharType="begin"/>
    </w:r>
    <w:r>
      <w:instrText xml:space="preserve"> PAGE   \* MERGEFORMAT </w:instrText>
    </w:r>
    <w:r>
      <w:fldChar w:fldCharType="separate"/>
    </w:r>
    <w:r w:rsidR="00E360F6" w:rsidRPr="00E360F6">
      <w:rPr>
        <w:noProof/>
        <w:sz w:val="24"/>
        <w:szCs w:val="24"/>
      </w:rPr>
      <w:t>4</w:t>
    </w:r>
    <w:r>
      <w:rPr>
        <w:noProof/>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2BC" w:rsidRDefault="005C02BC"/>
  <w:p w:rsidR="005C02BC" w:rsidRDefault="00AF7239">
    <w:pPr>
      <w:pStyle w:val="FooterOdd"/>
    </w:pPr>
    <w:r>
      <w:t xml:space="preserve">Page </w:t>
    </w:r>
    <w:r>
      <w:fldChar w:fldCharType="begin"/>
    </w:r>
    <w:r>
      <w:instrText xml:space="preserve"> PAGE   \* MERGEFORMAT </w:instrText>
    </w:r>
    <w:r>
      <w:fldChar w:fldCharType="separate"/>
    </w:r>
    <w:r w:rsidR="00E360F6" w:rsidRPr="00E360F6">
      <w:rPr>
        <w:noProof/>
        <w:sz w:val="24"/>
        <w:szCs w:val="24"/>
      </w:rPr>
      <w:t>5</w:t>
    </w:r>
    <w:r>
      <w:rPr>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624" w:rsidRDefault="00A95624">
      <w:pPr>
        <w:spacing w:after="0" w:line="240" w:lineRule="auto"/>
      </w:pPr>
      <w:r>
        <w:separator/>
      </w:r>
    </w:p>
  </w:footnote>
  <w:footnote w:type="continuationSeparator" w:id="0">
    <w:p w:rsidR="00A95624" w:rsidRDefault="00A956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2BC" w:rsidRDefault="00A95624">
    <w:pPr>
      <w:pStyle w:val="HeaderEven"/>
    </w:pPr>
    <w:sdt>
      <w:sdtPr>
        <w:rPr>
          <w:rFonts w:ascii="Times New Roman" w:hAnsi="Times New Roman"/>
          <w:sz w:val="24"/>
          <w:szCs w:val="22"/>
        </w:rPr>
        <w:alias w:val="Title"/>
        <w:id w:val="540890930"/>
        <w:dataBinding w:prefixMappings="xmlns:ns0='http://schemas.openxmlformats.org/package/2006/metadata/core-properties' xmlns:ns1='http://purl.org/dc/elements/1.1/'" w:xpath="/ns0:coreProperties[1]/ns1:title[1]" w:storeItemID="{6C3C8BC8-F283-45AE-878A-BAB7291924A1}"/>
        <w:text/>
      </w:sdtPr>
      <w:sdtEndPr/>
      <w:sdtContent>
        <w:r w:rsidR="00641DCA">
          <w:rPr>
            <w:rFonts w:ascii="Times New Roman" w:hAnsi="Times New Roman"/>
            <w:sz w:val="24"/>
            <w:szCs w:val="22"/>
          </w:rPr>
          <w:t>Human Resource Contracting Agency</w:t>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2BC" w:rsidRDefault="00A95624">
    <w:pPr>
      <w:pStyle w:val="HeaderOdd"/>
    </w:pPr>
    <w:sdt>
      <w:sdtPr>
        <w:alias w:val="Title"/>
        <w:id w:val="540932446"/>
        <w:dataBinding w:prefixMappings="xmlns:ns0='http://schemas.openxmlformats.org/package/2006/metadata/core-properties' xmlns:ns1='http://purl.org/dc/elements/1.1/'" w:xpath="/ns0:coreProperties[1]/ns1:title[1]" w:storeItemID="{6C3C8BC8-F283-45AE-878A-BAB7291924A1}"/>
        <w:text/>
      </w:sdtPr>
      <w:sdtEndPr/>
      <w:sdtContent>
        <w:r w:rsidR="00641DCA">
          <w:t>Human Resource Contracting Agency</w:t>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7F7F7F" w:themeColor="background1" w:themeShade="7F"/>
        <w:spacing w:val="60"/>
      </w:rPr>
      <w:id w:val="-691614095"/>
      <w:docPartObj>
        <w:docPartGallery w:val="Page Numbers (Top of Page)"/>
        <w:docPartUnique/>
      </w:docPartObj>
    </w:sdtPr>
    <w:sdtEndPr>
      <w:rPr>
        <w:b/>
        <w:bCs/>
        <w:noProof/>
        <w:color w:val="auto"/>
        <w:spacing w:val="0"/>
      </w:rPr>
    </w:sdtEndPr>
    <w:sdtContent>
      <w:p w:rsidR="009A3B37" w:rsidRDefault="004923A1" w:rsidP="009A3B37">
        <w:pPr>
          <w:pStyle w:val="Header"/>
          <w:pBdr>
            <w:bottom w:val="single" w:sz="4" w:space="1" w:color="D9D9D9" w:themeColor="background1" w:themeShade="D9"/>
          </w:pBdr>
          <w:tabs>
            <w:tab w:val="clear" w:pos="4320"/>
            <w:tab w:val="clear" w:pos="8640"/>
          </w:tabs>
          <w:jc w:val="right"/>
          <w:rPr>
            <w:b/>
            <w:bCs/>
          </w:rPr>
        </w:pPr>
        <w:r>
          <w:rPr>
            <w:color w:val="7F7F7F" w:themeColor="background1" w:themeShade="7F"/>
            <w:spacing w:val="60"/>
          </w:rPr>
          <w:t>MGMT</w:t>
        </w:r>
        <w:r w:rsidR="009A3B37">
          <w:rPr>
            <w:color w:val="7F7F7F" w:themeColor="background1" w:themeShade="7F"/>
            <w:spacing w:val="60"/>
          </w:rPr>
          <w:t>-2</w:t>
        </w:r>
        <w:r>
          <w:rPr>
            <w:color w:val="7F7F7F" w:themeColor="background1" w:themeShade="7F"/>
            <w:spacing w:val="60"/>
          </w:rPr>
          <w:t>2</w:t>
        </w:r>
        <w:r w:rsidR="009A3B37">
          <w:rPr>
            <w:color w:val="7F7F7F" w:themeColor="background1" w:themeShade="7F"/>
            <w:spacing w:val="60"/>
          </w:rPr>
          <w:t xml:space="preserve">0: Week </w:t>
        </w:r>
        <w:r w:rsidR="00850938">
          <w:rPr>
            <w:color w:val="7F7F7F" w:themeColor="background1" w:themeShade="7F"/>
            <w:spacing w:val="60"/>
          </w:rPr>
          <w:t>6</w:t>
        </w:r>
        <w:r w:rsidR="009A3B37">
          <w:rPr>
            <w:color w:val="7F7F7F" w:themeColor="background1" w:themeShade="7F"/>
            <w:spacing w:val="60"/>
          </w:rPr>
          <w:t xml:space="preserve"> Topics Explored</w:t>
        </w:r>
      </w:p>
    </w:sdtContent>
  </w:sdt>
  <w:p w:rsidR="00B60C97" w:rsidRDefault="00B60C97" w:rsidP="009A3B37">
    <w:pPr>
      <w:pStyle w:val="Header"/>
      <w:tabs>
        <w:tab w:val="clear" w:pos="8640"/>
        <w:tab w:val="right" w:pos="972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nsid w:val="FFFFFF89"/>
    <w:multiLevelType w:val="singleLevel"/>
    <w:tmpl w:val="90B0502C"/>
    <w:lvl w:ilvl="0">
      <w:start w:val="1"/>
      <w:numFmt w:val="bullet"/>
      <w:lvlText w:val=""/>
      <w:lvlJc w:val="left"/>
      <w:pPr>
        <w:tabs>
          <w:tab w:val="num" w:pos="360"/>
        </w:tabs>
        <w:ind w:left="360" w:hanging="360"/>
      </w:pPr>
      <w:rPr>
        <w:rFonts w:ascii="Symbol" w:hAnsi="Symbol" w:hint="default"/>
      </w:rPr>
    </w:lvl>
  </w:abstractNum>
  <w:abstractNum w:abstractNumId="5">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DD8047" w:themeColor="accent2"/>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nsid w:val="2CFA1D36"/>
    <w:multiLevelType w:val="hybridMultilevel"/>
    <w:tmpl w:val="A9800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6"/>
  </w:num>
  <w:num w:numId="13">
    <w:abstractNumId w:val="3"/>
  </w:num>
  <w:num w:numId="14">
    <w:abstractNumId w:val="2"/>
  </w:num>
  <w:num w:numId="15">
    <w:abstractNumId w:val="1"/>
  </w:num>
  <w:num w:numId="16">
    <w:abstractNumId w:val="0"/>
  </w:num>
  <w:num w:numId="17">
    <w:abstractNumId w:val="5"/>
  </w:num>
  <w:num w:numId="18">
    <w:abstractNumId w:val="6"/>
  </w:num>
  <w:num w:numId="19">
    <w:abstractNumId w:val="3"/>
  </w:num>
  <w:num w:numId="20">
    <w:abstractNumId w:val="2"/>
  </w:num>
  <w:num w:numId="21">
    <w:abstractNumId w:val="1"/>
  </w:num>
  <w:num w:numId="22">
    <w:abstractNumId w:val="0"/>
  </w:num>
  <w:num w:numId="23">
    <w:abstractNumId w:val="5"/>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attachedTemplate r:id="rId1"/>
  <w:defaultTabStop w:val="720"/>
  <w:evenAndOddHeaders/>
  <w:drawingGridHorizontalSpacing w:val="115"/>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AzMrUwsjSxNDW3MDFQ0lEKTi0uzszPAykwrAUATrVk2SwAAAA="/>
  </w:docVars>
  <w:rsids>
    <w:rsidRoot w:val="001F342D"/>
    <w:rsid w:val="000431A6"/>
    <w:rsid w:val="00073F82"/>
    <w:rsid w:val="000A0668"/>
    <w:rsid w:val="000E0844"/>
    <w:rsid w:val="00121614"/>
    <w:rsid w:val="00125808"/>
    <w:rsid w:val="00160EAE"/>
    <w:rsid w:val="0017540C"/>
    <w:rsid w:val="001B7674"/>
    <w:rsid w:val="001F342D"/>
    <w:rsid w:val="002065AD"/>
    <w:rsid w:val="00266254"/>
    <w:rsid w:val="002C7792"/>
    <w:rsid w:val="003012B4"/>
    <w:rsid w:val="00361095"/>
    <w:rsid w:val="003A4575"/>
    <w:rsid w:val="00434410"/>
    <w:rsid w:val="004923A1"/>
    <w:rsid w:val="005310FC"/>
    <w:rsid w:val="00541715"/>
    <w:rsid w:val="005C02BC"/>
    <w:rsid w:val="00641DCA"/>
    <w:rsid w:val="00697ECC"/>
    <w:rsid w:val="006D4B89"/>
    <w:rsid w:val="00814B98"/>
    <w:rsid w:val="00841CAF"/>
    <w:rsid w:val="00850938"/>
    <w:rsid w:val="00853DB5"/>
    <w:rsid w:val="00872DBD"/>
    <w:rsid w:val="00874CE8"/>
    <w:rsid w:val="0098435E"/>
    <w:rsid w:val="009A3B37"/>
    <w:rsid w:val="009E2320"/>
    <w:rsid w:val="00A308C3"/>
    <w:rsid w:val="00A41231"/>
    <w:rsid w:val="00A55254"/>
    <w:rsid w:val="00A95624"/>
    <w:rsid w:val="00AF7239"/>
    <w:rsid w:val="00B60C97"/>
    <w:rsid w:val="00BD1E32"/>
    <w:rsid w:val="00BD7012"/>
    <w:rsid w:val="00D72486"/>
    <w:rsid w:val="00DE1651"/>
    <w:rsid w:val="00DE5D8A"/>
    <w:rsid w:val="00E360F6"/>
    <w:rsid w:val="00E5683E"/>
    <w:rsid w:val="00EC0A54"/>
    <w:rsid w:val="00EF6174"/>
    <w:rsid w:val="00F026CC"/>
    <w:rsid w:val="00F73DAD"/>
    <w:rsid w:val="00FA04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kern w:val="24"/>
        <w:sz w:val="23"/>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caption" w:semiHidden="0" w:uiPriority="35" w:unhideWhenUsed="0" w:qFormat="1"/>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nhideWhenUsed="0" w:qFormat="1"/>
    <w:lsdException w:name="Light Shading" w:semiHidden="0" w:uiPriority="40" w:unhideWhenUsed="0"/>
    <w:lsdException w:name="Light List" w:semiHidden="0" w:uiPriority="40" w:unhideWhenUsed="0"/>
    <w:lsdException w:name="Light Grid" w:semiHidden="0" w:uiPriority="40" w:unhideWhenUsed="0"/>
    <w:lsdException w:name="Medium Shading 1" w:semiHidden="0" w:uiPriority="40" w:unhideWhenUsed="0"/>
    <w:lsdException w:name="Medium Shading 2" w:semiHidden="0" w:uiPriority="40" w:unhideWhenUsed="0"/>
    <w:lsdException w:name="Medium List 1" w:semiHidden="0" w:uiPriority="40" w:unhideWhenUsed="0"/>
    <w:lsdException w:name="Medium List 2" w:semiHidden="0" w:uiPriority="40" w:unhideWhenUsed="0"/>
    <w:lsdException w:name="Medium Grid 1" w:semiHidden="0" w:uiPriority="40" w:unhideWhenUsed="0"/>
    <w:lsdException w:name="Medium Grid 2" w:semiHidden="0" w:uiPriority="40" w:unhideWhenUsed="0"/>
    <w:lsdException w:name="Medium Grid 3" w:semiHidden="0" w:uiPriority="40" w:unhideWhenUsed="0"/>
    <w:lsdException w:name="Dark List" w:semiHidden="0" w:uiPriority="40" w:unhideWhenUsed="0"/>
    <w:lsdException w:name="Colorful Shading" w:semiHidden="0" w:uiPriority="40" w:unhideWhenUsed="0"/>
    <w:lsdException w:name="Colorful List" w:semiHidden="0" w:uiPriority="40" w:unhideWhenUsed="0"/>
    <w:lsdException w:name="Colorful Grid" w:semiHidden="0" w:uiPriority="40" w:unhideWhenUsed="0"/>
    <w:lsdException w:name="Light Shading Accent 1" w:semiHidden="0" w:uiPriority="41" w:unhideWhenUsed="0"/>
    <w:lsdException w:name="Light List Accent 1" w:semiHidden="0" w:uiPriority="41" w:unhideWhenUsed="0"/>
    <w:lsdException w:name="Light Grid Accent 1" w:semiHidden="0" w:uiPriority="41" w:unhideWhenUsed="0"/>
    <w:lsdException w:name="Medium Shading 1 Accent 1" w:semiHidden="0" w:uiPriority="41" w:unhideWhenUsed="0"/>
    <w:lsdException w:name="Medium Shading 2 Accent 1" w:semiHidden="0" w:uiPriority="41" w:unhideWhenUsed="0"/>
    <w:lsdException w:name="Medium List 1 Accent 1" w:semiHidden="0" w:uiPriority="41"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41"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4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45" w:unhideWhenUsed="0"/>
    <w:lsdException w:name="Dark List Accent 5" w:semiHidden="0" w:uiPriority="45" w:unhideWhenUsed="0"/>
    <w:lsdException w:name="Colorful Shading Accent 5" w:semiHidden="0" w:uiPriority="45" w:unhideWhenUsed="0"/>
    <w:lsdException w:name="Colorful List Accent 5" w:semiHidden="0" w:uiPriority="45"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80" w:line="264" w:lineRule="auto"/>
    </w:pPr>
    <w:rPr>
      <w:lang w:eastAsia="ja-JP"/>
    </w:rPr>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hAnsiTheme="majorHAnsi"/>
      <w:caps/>
      <w:color w:val="775F55" w:themeColor="text2"/>
      <w:sz w:val="32"/>
      <w:szCs w:val="32"/>
    </w:rPr>
  </w:style>
  <w:style w:type="paragraph" w:styleId="Heading2">
    <w:name w:val="heading 2"/>
    <w:basedOn w:val="Normal"/>
    <w:next w:val="Normal"/>
    <w:link w:val="Heading2Char"/>
    <w:uiPriority w:val="9"/>
    <w:unhideWhenUsed/>
    <w:qFormat/>
    <w:pPr>
      <w:spacing w:before="240" w:after="80"/>
      <w:outlineLvl w:val="1"/>
    </w:pPr>
    <w:rPr>
      <w:b/>
      <w:color w:val="94B6D2" w:themeColor="accent1"/>
      <w:spacing w:val="20"/>
      <w:sz w:val="28"/>
      <w:szCs w:val="28"/>
    </w:rPr>
  </w:style>
  <w:style w:type="paragraph" w:styleId="Heading3">
    <w:name w:val="heading 3"/>
    <w:basedOn w:val="Normal"/>
    <w:next w:val="Normal"/>
    <w:link w:val="Heading3Char"/>
    <w:uiPriority w:val="9"/>
    <w:unhideWhenUsed/>
    <w:qFormat/>
    <w:pPr>
      <w:spacing w:before="240" w:after="60"/>
      <w:outlineLvl w:val="2"/>
    </w:pPr>
    <w:rPr>
      <w:b/>
      <w:color w:val="000000" w:themeColor="text1"/>
      <w:spacing w:val="10"/>
      <w:szCs w:val="24"/>
    </w:rPr>
  </w:style>
  <w:style w:type="paragraph" w:styleId="Heading4">
    <w:name w:val="heading 4"/>
    <w:basedOn w:val="Normal"/>
    <w:next w:val="Normal"/>
    <w:link w:val="Heading4Char"/>
    <w:uiPriority w:val="9"/>
    <w:semiHidden/>
    <w:unhideWhenUsed/>
    <w:qFormat/>
    <w:pPr>
      <w:spacing w:before="240" w:after="0"/>
      <w:outlineLvl w:val="3"/>
    </w:pPr>
    <w:rPr>
      <w:caps/>
      <w:spacing w:val="14"/>
      <w:sz w:val="22"/>
      <w:szCs w:val="22"/>
    </w:rPr>
  </w:style>
  <w:style w:type="paragraph" w:styleId="Heading5">
    <w:name w:val="heading 5"/>
    <w:basedOn w:val="Normal"/>
    <w:next w:val="Normal"/>
    <w:link w:val="Heading5Char"/>
    <w:uiPriority w:val="9"/>
    <w:semiHidden/>
    <w:unhideWhenUsed/>
    <w:qFormat/>
    <w:pPr>
      <w:spacing w:before="200" w:after="0"/>
      <w:outlineLvl w:val="4"/>
    </w:pPr>
    <w:rPr>
      <w:b/>
      <w:color w:val="775F55" w:themeColor="text2"/>
      <w:spacing w:val="10"/>
      <w:szCs w:val="26"/>
    </w:rPr>
  </w:style>
  <w:style w:type="paragraph" w:styleId="Heading6">
    <w:name w:val="heading 6"/>
    <w:basedOn w:val="Normal"/>
    <w:next w:val="Normal"/>
    <w:link w:val="Heading6Char"/>
    <w:uiPriority w:val="9"/>
    <w:semiHidden/>
    <w:unhideWhenUsed/>
    <w:qFormat/>
    <w:pPr>
      <w:spacing w:after="0"/>
      <w:outlineLvl w:val="5"/>
    </w:pPr>
    <w:rPr>
      <w:b/>
      <w:color w:val="DD8047" w:themeColor="accent2"/>
      <w:spacing w:val="10"/>
    </w:rPr>
  </w:style>
  <w:style w:type="paragraph" w:styleId="Heading7">
    <w:name w:val="heading 7"/>
    <w:basedOn w:val="Normal"/>
    <w:next w:val="Normal"/>
    <w:link w:val="Heading7Char"/>
    <w:uiPriority w:val="9"/>
    <w:semiHidden/>
    <w:unhideWhenUsed/>
    <w:qFormat/>
    <w:pPr>
      <w:spacing w:after="0"/>
      <w:outlineLvl w:val="6"/>
    </w:pPr>
    <w:rPr>
      <w:smallCaps/>
      <w:color w:val="000000" w:themeColor="text1"/>
      <w:spacing w:val="10"/>
    </w:rPr>
  </w:style>
  <w:style w:type="paragraph" w:styleId="Heading8">
    <w:name w:val="heading 8"/>
    <w:basedOn w:val="Normal"/>
    <w:next w:val="Normal"/>
    <w:link w:val="Heading8Char"/>
    <w:uiPriority w:val="9"/>
    <w:semiHidden/>
    <w:unhideWhenUsed/>
    <w:qFormat/>
    <w:pPr>
      <w:spacing w:after="0"/>
      <w:outlineLvl w:val="7"/>
    </w:pPr>
    <w:rPr>
      <w:b/>
      <w:i/>
      <w:color w:val="94B6D2" w:themeColor="accent1"/>
      <w:spacing w:val="10"/>
      <w:sz w:val="24"/>
    </w:rPr>
  </w:style>
  <w:style w:type="paragraph" w:styleId="Heading9">
    <w:name w:val="heading 9"/>
    <w:basedOn w:val="Normal"/>
    <w:next w:val="Normal"/>
    <w:link w:val="Heading9Char"/>
    <w:uiPriority w:val="9"/>
    <w:semiHidden/>
    <w:unhideWhenUsed/>
    <w:qFormat/>
    <w:pPr>
      <w:spacing w:after="0"/>
      <w:outlineLvl w:val="8"/>
    </w:pPr>
    <w:rPr>
      <w:b/>
      <w:caps/>
      <w:color w:val="A5AB81"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hAnsiTheme="majorHAnsi" w:cs="Times New Roman"/>
      <w:caps/>
      <w:color w:val="775F55" w:themeColor="text2"/>
      <w:sz w:val="32"/>
      <w:szCs w:val="32"/>
      <w:lang w:eastAsia="ja-JP"/>
    </w:rPr>
  </w:style>
  <w:style w:type="character" w:customStyle="1" w:styleId="Heading2Char">
    <w:name w:val="Heading 2 Char"/>
    <w:basedOn w:val="DefaultParagraphFont"/>
    <w:link w:val="Heading2"/>
    <w:uiPriority w:val="9"/>
    <w:rPr>
      <w:rFonts w:cs="Times New Roman"/>
      <w:b/>
      <w:color w:val="94B6D2" w:themeColor="accent1"/>
      <w:spacing w:val="20"/>
      <w:sz w:val="28"/>
      <w:szCs w:val="28"/>
      <w:lang w:eastAsia="ja-JP"/>
    </w:rPr>
  </w:style>
  <w:style w:type="character" w:customStyle="1" w:styleId="Heading3Char">
    <w:name w:val="Heading 3 Char"/>
    <w:basedOn w:val="DefaultParagraphFont"/>
    <w:link w:val="Heading3"/>
    <w:uiPriority w:val="9"/>
    <w:rPr>
      <w:rFonts w:cs="Times New Roman"/>
      <w:b/>
      <w:color w:val="000000" w:themeColor="text1"/>
      <w:spacing w:val="10"/>
      <w:sz w:val="23"/>
      <w:szCs w:val="24"/>
      <w:lang w:eastAsia="ja-JP"/>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sz w:val="23"/>
      <w:szCs w:val="20"/>
      <w:lang w:eastAsia="ja-JP"/>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sz w:val="23"/>
      <w:szCs w:val="20"/>
      <w:lang w:eastAsia="ja-JP"/>
    </w:rPr>
  </w:style>
  <w:style w:type="paragraph" w:styleId="IntenseQuote">
    <w:name w:val="Intense Quote"/>
    <w:basedOn w:val="Normal"/>
    <w:link w:val="IntenseQuoteChar"/>
    <w:uiPriority w:val="30"/>
    <w:qFormat/>
    <w:pPr>
      <w:pBdr>
        <w:top w:val="double" w:sz="12" w:space="10" w:color="DD8047" w:themeColor="accent2"/>
        <w:left w:val="double" w:sz="12" w:space="10" w:color="DD8047" w:themeColor="accent2"/>
        <w:bottom w:val="double" w:sz="12" w:space="10" w:color="DD8047" w:themeColor="accent2"/>
        <w:right w:val="double" w:sz="12" w:space="10" w:color="DD8047" w:themeColor="accent2"/>
      </w:pBdr>
      <w:shd w:val="clear" w:color="auto" w:fill="FFFFFF" w:themeFill="background1"/>
      <w:spacing w:before="300" w:after="300"/>
      <w:ind w:left="720" w:right="720"/>
      <w:contextualSpacing/>
    </w:pPr>
    <w:rPr>
      <w:b/>
      <w:color w:val="DD8047" w:themeColor="accent2"/>
    </w:rPr>
  </w:style>
  <w:style w:type="character" w:customStyle="1" w:styleId="IntenseQuoteChar">
    <w:name w:val="Intense Quote Char"/>
    <w:basedOn w:val="DefaultParagraphFont"/>
    <w:link w:val="IntenseQuote"/>
    <w:uiPriority w:val="30"/>
    <w:rPr>
      <w:rFonts w:cs="Times New Roman"/>
      <w:b/>
      <w:color w:val="DD8047" w:themeColor="accent2"/>
      <w:sz w:val="23"/>
      <w:szCs w:val="20"/>
      <w:shd w:val="clear" w:color="auto" w:fill="FFFFFF" w:themeFill="background1"/>
      <w:lang w:eastAsia="ja-JP"/>
    </w:rPr>
  </w:style>
  <w:style w:type="paragraph" w:styleId="Subtitle">
    <w:name w:val="Subtitle"/>
    <w:basedOn w:val="Normal"/>
    <w:link w:val="SubtitleChar"/>
    <w:uiPriority w:val="11"/>
    <w:qFormat/>
    <w:pPr>
      <w:spacing w:after="720" w:line="240" w:lineRule="auto"/>
    </w:pPr>
    <w:rPr>
      <w:rFonts w:asciiTheme="majorHAnsi" w:hAnsiTheme="majorHAnsi"/>
      <w:b/>
      <w:caps/>
      <w:color w:val="DD8047" w:themeColor="accent2"/>
      <w:spacing w:val="50"/>
      <w:sz w:val="24"/>
      <w:szCs w:val="22"/>
    </w:rPr>
  </w:style>
  <w:style w:type="character" w:customStyle="1" w:styleId="SubtitleChar">
    <w:name w:val="Subtitle Char"/>
    <w:basedOn w:val="DefaultParagraphFont"/>
    <w:link w:val="Subtitle"/>
    <w:uiPriority w:val="11"/>
    <w:rPr>
      <w:rFonts w:asciiTheme="majorHAnsi" w:hAnsiTheme="majorHAnsi" w:cs="Times New Roman"/>
      <w:b/>
      <w:caps/>
      <w:color w:val="DD8047" w:themeColor="accent2"/>
      <w:spacing w:val="50"/>
      <w:sz w:val="24"/>
      <w:lang w:eastAsia="ja-JP"/>
    </w:rPr>
  </w:style>
  <w:style w:type="paragraph" w:styleId="Title">
    <w:name w:val="Title"/>
    <w:basedOn w:val="Normal"/>
    <w:link w:val="TitleChar"/>
    <w:uiPriority w:val="10"/>
    <w:qFormat/>
    <w:pPr>
      <w:spacing w:after="0" w:line="240" w:lineRule="auto"/>
    </w:pPr>
    <w:rPr>
      <w:color w:val="775F55" w:themeColor="text2"/>
      <w:sz w:val="72"/>
      <w:szCs w:val="48"/>
    </w:rPr>
  </w:style>
  <w:style w:type="character" w:customStyle="1" w:styleId="TitleChar">
    <w:name w:val="Title Char"/>
    <w:basedOn w:val="DefaultParagraphFont"/>
    <w:link w:val="Title"/>
    <w:uiPriority w:val="10"/>
    <w:rPr>
      <w:rFonts w:cs="Times New Roman"/>
      <w:color w:val="775F55" w:themeColor="text2"/>
      <w:sz w:val="72"/>
      <w:szCs w:val="48"/>
      <w:lang w:eastAsia="ja-JP"/>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styleId="BookTitle">
    <w:name w:val="Book Title"/>
    <w:basedOn w:val="DefaultParagraphFont"/>
    <w:uiPriority w:val="33"/>
    <w:qFormat/>
    <w:rPr>
      <w:rFonts w:asciiTheme="minorHAnsi" w:hAnsiTheme="minorHAnsi" w:cs="Times New Roman"/>
      <w:i/>
      <w:color w:val="775F55" w:themeColor="text2"/>
      <w:sz w:val="23"/>
      <w:szCs w:val="20"/>
    </w:rPr>
  </w:style>
  <w:style w:type="paragraph" w:styleId="Caption">
    <w:name w:val="caption"/>
    <w:basedOn w:val="Normal"/>
    <w:next w:val="Normal"/>
    <w:uiPriority w:val="35"/>
    <w:unhideWhenUsed/>
    <w:rPr>
      <w:b/>
      <w:bCs/>
      <w:caps/>
      <w:sz w:val="16"/>
      <w:szCs w:val="18"/>
    </w:rPr>
  </w:style>
  <w:style w:type="character" w:styleId="Emphasis">
    <w:name w:val="Emphasis"/>
    <w:uiPriority w:val="20"/>
    <w:qFormat/>
    <w:rPr>
      <w:rFonts w:asciiTheme="minorHAnsi" w:hAnsiTheme="minorHAnsi"/>
      <w:b/>
      <w:i/>
      <w:color w:val="775F55" w:themeColor="text2"/>
      <w:spacing w:val="10"/>
      <w:sz w:val="23"/>
    </w:rPr>
  </w:style>
  <w:style w:type="character" w:customStyle="1" w:styleId="Heading4Char">
    <w:name w:val="Heading 4 Char"/>
    <w:basedOn w:val="DefaultParagraphFont"/>
    <w:link w:val="Heading4"/>
    <w:uiPriority w:val="9"/>
    <w:semiHidden/>
    <w:rPr>
      <w:rFonts w:cs="Times New Roman"/>
      <w:caps/>
      <w:spacing w:val="14"/>
      <w:lang w:eastAsia="ja-JP"/>
    </w:rPr>
  </w:style>
  <w:style w:type="character" w:customStyle="1" w:styleId="Heading5Char">
    <w:name w:val="Heading 5 Char"/>
    <w:basedOn w:val="DefaultParagraphFont"/>
    <w:link w:val="Heading5"/>
    <w:uiPriority w:val="9"/>
    <w:semiHidden/>
    <w:rPr>
      <w:rFonts w:cs="Times New Roman"/>
      <w:b/>
      <w:color w:val="775F55" w:themeColor="text2"/>
      <w:spacing w:val="10"/>
      <w:sz w:val="23"/>
      <w:szCs w:val="26"/>
      <w:lang w:eastAsia="ja-JP"/>
    </w:rPr>
  </w:style>
  <w:style w:type="character" w:customStyle="1" w:styleId="Heading6Char">
    <w:name w:val="Heading 6 Char"/>
    <w:basedOn w:val="DefaultParagraphFont"/>
    <w:link w:val="Heading6"/>
    <w:uiPriority w:val="9"/>
    <w:semiHidden/>
    <w:rPr>
      <w:rFonts w:cs="Times New Roman"/>
      <w:b/>
      <w:color w:val="DD8047" w:themeColor="accent2"/>
      <w:spacing w:val="10"/>
      <w:sz w:val="23"/>
      <w:szCs w:val="20"/>
      <w:lang w:eastAsia="ja-JP"/>
    </w:rPr>
  </w:style>
  <w:style w:type="character" w:customStyle="1" w:styleId="Heading7Char">
    <w:name w:val="Heading 7 Char"/>
    <w:basedOn w:val="DefaultParagraphFont"/>
    <w:link w:val="Heading7"/>
    <w:uiPriority w:val="9"/>
    <w:semiHidden/>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Pr>
      <w:rFonts w:cs="Times New Roman"/>
      <w:b/>
      <w:i/>
      <w:color w:val="94B6D2" w:themeColor="accent1"/>
      <w:spacing w:val="10"/>
      <w:sz w:val="24"/>
      <w:szCs w:val="20"/>
      <w:lang w:eastAsia="ja-JP"/>
    </w:rPr>
  </w:style>
  <w:style w:type="character" w:customStyle="1" w:styleId="Heading9Char">
    <w:name w:val="Heading 9 Char"/>
    <w:basedOn w:val="DefaultParagraphFont"/>
    <w:link w:val="Heading9"/>
    <w:uiPriority w:val="9"/>
    <w:semiHidden/>
    <w:rPr>
      <w:rFonts w:cs="Times New Roman"/>
      <w:b/>
      <w:caps/>
      <w:color w:val="A5AB81" w:themeColor="accent3"/>
      <w:spacing w:val="40"/>
      <w:sz w:val="20"/>
      <w:szCs w:val="20"/>
      <w:lang w:eastAsia="ja-JP"/>
    </w:rPr>
  </w:style>
  <w:style w:type="character" w:styleId="Hyperlink">
    <w:name w:val="Hyperlink"/>
    <w:basedOn w:val="DefaultParagraphFont"/>
    <w:uiPriority w:val="99"/>
    <w:semiHidden/>
    <w:unhideWhenUsed/>
    <w:rPr>
      <w:color w:val="F7B615" w:themeColor="hyperlink"/>
      <w:u w:val="single"/>
    </w:rPr>
  </w:style>
  <w:style w:type="character" w:styleId="IntenseEmphasis">
    <w:name w:val="Intense Emphasis"/>
    <w:basedOn w:val="DefaultParagraphFont"/>
    <w:uiPriority w:val="21"/>
    <w:qFormat/>
    <w:rPr>
      <w:rFonts w:asciiTheme="minorHAnsi" w:hAnsiTheme="minorHAnsi"/>
      <w:b/>
      <w:dstrike w:val="0"/>
      <w:color w:val="DD8047" w:themeColor="accent2"/>
      <w:spacing w:val="10"/>
      <w:w w:val="100"/>
      <w:kern w:val="0"/>
      <w:position w:val="0"/>
      <w:sz w:val="23"/>
      <w:vertAlign w:val="baseline"/>
    </w:rPr>
  </w:style>
  <w:style w:type="character" w:styleId="IntenseReference">
    <w:name w:val="Intense Reference"/>
    <w:basedOn w:val="DefaultParagraphFont"/>
    <w:uiPriority w:val="32"/>
    <w:qFormat/>
    <w:rPr>
      <w:rFonts w:asciiTheme="minorHAnsi" w:hAnsiTheme="minorHAnsi"/>
      <w:b/>
      <w:caps/>
      <w:color w:val="94B6D2" w:themeColor="accent1"/>
      <w:spacing w:val="10"/>
      <w:w w:val="100"/>
      <w:position w:val="0"/>
      <w:sz w:val="20"/>
      <w:szCs w:val="18"/>
      <w:u w:val="single" w:color="94B6D2" w:themeColor="accent1"/>
      <w:bdr w:val="none" w:sz="0" w:space="0" w:color="auto"/>
    </w:rPr>
  </w:style>
  <w:style w:type="paragraph" w:styleId="List">
    <w:name w:val="List"/>
    <w:basedOn w:val="Normal"/>
    <w:uiPriority w:val="99"/>
    <w:semiHidden/>
    <w:unhideWhenUsed/>
    <w:pPr>
      <w:ind w:left="360" w:hanging="360"/>
    </w:pPr>
  </w:style>
  <w:style w:type="paragraph" w:styleId="List2">
    <w:name w:val="List 2"/>
    <w:basedOn w:val="Normal"/>
    <w:uiPriority w:val="99"/>
    <w:semiHidden/>
    <w:unhideWhenUsed/>
    <w:pPr>
      <w:ind w:left="720" w:hanging="360"/>
    </w:pPr>
  </w:style>
  <w:style w:type="paragraph" w:styleId="ListBullet">
    <w:name w:val="List Bullet"/>
    <w:basedOn w:val="Normal"/>
    <w:uiPriority w:val="36"/>
    <w:unhideWhenUsed/>
    <w:qFormat/>
    <w:pPr>
      <w:numPr>
        <w:numId w:val="18"/>
      </w:numPr>
    </w:pPr>
    <w:rPr>
      <w:sz w:val="24"/>
    </w:rPr>
  </w:style>
  <w:style w:type="paragraph" w:styleId="ListBullet2">
    <w:name w:val="List Bullet 2"/>
    <w:basedOn w:val="Normal"/>
    <w:uiPriority w:val="36"/>
    <w:unhideWhenUsed/>
    <w:qFormat/>
    <w:pPr>
      <w:numPr>
        <w:numId w:val="19"/>
      </w:numPr>
    </w:pPr>
    <w:rPr>
      <w:color w:val="94B6D2" w:themeColor="accent1"/>
    </w:rPr>
  </w:style>
  <w:style w:type="paragraph" w:styleId="ListBullet3">
    <w:name w:val="List Bullet 3"/>
    <w:basedOn w:val="Normal"/>
    <w:uiPriority w:val="36"/>
    <w:unhideWhenUsed/>
    <w:qFormat/>
    <w:pPr>
      <w:numPr>
        <w:numId w:val="20"/>
      </w:numPr>
    </w:pPr>
    <w:rPr>
      <w:color w:val="DD8047" w:themeColor="accent2"/>
    </w:rPr>
  </w:style>
  <w:style w:type="paragraph" w:styleId="ListBullet4">
    <w:name w:val="List Bullet 4"/>
    <w:basedOn w:val="Normal"/>
    <w:uiPriority w:val="36"/>
    <w:unhideWhenUsed/>
    <w:qFormat/>
    <w:pPr>
      <w:numPr>
        <w:numId w:val="21"/>
      </w:numPr>
    </w:pPr>
    <w:rPr>
      <w:caps/>
      <w:spacing w:val="4"/>
    </w:rPr>
  </w:style>
  <w:style w:type="paragraph" w:styleId="ListBullet5">
    <w:name w:val="List Bullet 5"/>
    <w:basedOn w:val="Normal"/>
    <w:uiPriority w:val="36"/>
    <w:unhideWhenUsed/>
    <w:qFormat/>
    <w:pPr>
      <w:numPr>
        <w:numId w:val="22"/>
      </w:numPr>
    </w:pPr>
  </w:style>
  <w:style w:type="paragraph" w:styleId="ListParagraph">
    <w:name w:val="List Paragraph"/>
    <w:basedOn w:val="Normal"/>
    <w:uiPriority w:val="34"/>
    <w:unhideWhenUsed/>
    <w:qFormat/>
    <w:pPr>
      <w:ind w:left="720"/>
      <w:contextualSpacing/>
    </w:pPr>
  </w:style>
  <w:style w:type="numbering" w:customStyle="1" w:styleId="MedianListStyle">
    <w:name w:val="Median List Style"/>
    <w:uiPriority w:val="99"/>
    <w:pPr>
      <w:numPr>
        <w:numId w:val="11"/>
      </w:numPr>
    </w:pPr>
  </w:style>
  <w:style w:type="paragraph" w:styleId="NoSpacing">
    <w:name w:val="No Spacing"/>
    <w:basedOn w:val="Normal"/>
    <w:uiPriority w:val="99"/>
    <w:qFormat/>
    <w:pPr>
      <w:spacing w:after="0" w:line="240" w:lineRule="auto"/>
    </w:pPr>
  </w:style>
  <w:style w:type="character" w:styleId="PlaceholderText">
    <w:name w:val="Placeholder Text"/>
    <w:basedOn w:val="DefaultParagraphFont"/>
    <w:uiPriority w:val="99"/>
    <w:unhideWhenUsed/>
    <w:rPr>
      <w:color w:val="808080"/>
    </w:rPr>
  </w:style>
  <w:style w:type="paragraph" w:styleId="Quote">
    <w:name w:val="Quote"/>
    <w:basedOn w:val="Normal"/>
    <w:link w:val="QuoteChar"/>
    <w:uiPriority w:val="29"/>
    <w:qFormat/>
    <w:rPr>
      <w:i/>
      <w:smallCaps/>
      <w:color w:val="775F55" w:themeColor="text2"/>
      <w:spacing w:val="6"/>
    </w:rPr>
  </w:style>
  <w:style w:type="character" w:customStyle="1" w:styleId="QuoteChar">
    <w:name w:val="Quote Char"/>
    <w:basedOn w:val="DefaultParagraphFont"/>
    <w:link w:val="Quote"/>
    <w:uiPriority w:val="29"/>
    <w:rPr>
      <w:rFonts w:cs="Times New Roman"/>
      <w:i/>
      <w:smallCaps/>
      <w:color w:val="775F55" w:themeColor="text2"/>
      <w:spacing w:val="6"/>
      <w:sz w:val="23"/>
      <w:szCs w:val="20"/>
      <w:lang w:eastAsia="ja-JP"/>
    </w:rPr>
  </w:style>
  <w:style w:type="character" w:styleId="Strong">
    <w:name w:val="Strong"/>
    <w:uiPriority w:val="22"/>
    <w:qFormat/>
    <w:rPr>
      <w:rFonts w:asciiTheme="minorHAnsi" w:hAnsiTheme="minorHAnsi"/>
      <w:b/>
      <w:color w:val="DD8047" w:themeColor="accent2"/>
    </w:rPr>
  </w:style>
  <w:style w:type="character" w:styleId="SubtleEmphasis">
    <w:name w:val="Subtle Emphasis"/>
    <w:basedOn w:val="DefaultParagraphFont"/>
    <w:uiPriority w:val="19"/>
    <w:qFormat/>
    <w:rPr>
      <w:rFonts w:asciiTheme="minorHAnsi" w:hAnsiTheme="minorHAnsi"/>
      <w:i/>
      <w:sz w:val="23"/>
    </w:rPr>
  </w:style>
  <w:style w:type="character" w:styleId="SubtleReference">
    <w:name w:val="Subtle Reference"/>
    <w:basedOn w:val="DefaultParagraphFont"/>
    <w:uiPriority w:val="31"/>
    <w:qFormat/>
    <w:rPr>
      <w:rFonts w:asciiTheme="minorHAnsi" w:hAnsiTheme="minorHAnsi"/>
      <w:b/>
      <w:i/>
      <w:color w:val="775F55" w:themeColor="text2"/>
      <w:sz w:val="23"/>
    </w:rPr>
  </w:style>
  <w:style w:type="table" w:styleId="TableGrid">
    <w:name w:val="Table Grid"/>
    <w:basedOn w:val="TableNormal"/>
    <w:uiPriority w:val="1"/>
    <w:pPr>
      <w:spacing w:after="0" w:line="240" w:lineRule="auto"/>
    </w:pPr>
    <w:rPr>
      <w:rFonts w:cstheme="minorHAns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Authorities">
    <w:name w:val="table of authorities"/>
    <w:basedOn w:val="Normal"/>
    <w:next w:val="Normal"/>
    <w:uiPriority w:val="99"/>
    <w:semiHidden/>
    <w:unhideWhenUsed/>
    <w:pPr>
      <w:ind w:left="220" w:hanging="220"/>
    </w:pPr>
  </w:style>
  <w:style w:type="paragraph" w:styleId="TOC1">
    <w:name w:val="toc 1"/>
    <w:basedOn w:val="Normal"/>
    <w:next w:val="Normal"/>
    <w:autoRedefine/>
    <w:uiPriority w:val="99"/>
    <w:semiHidden/>
    <w:unhideWhenUsed/>
    <w:pPr>
      <w:tabs>
        <w:tab w:val="right" w:leader="dot" w:pos="8630"/>
      </w:tabs>
      <w:spacing w:before="180" w:after="40" w:line="240" w:lineRule="auto"/>
    </w:pPr>
    <w:rPr>
      <w:b/>
      <w:caps/>
      <w:noProof/>
      <w:color w:val="775F55" w:themeColor="text2"/>
    </w:rPr>
  </w:style>
  <w:style w:type="paragraph" w:styleId="TOC2">
    <w:name w:val="toc 2"/>
    <w:basedOn w:val="Normal"/>
    <w:next w:val="Normal"/>
    <w:autoRedefine/>
    <w:uiPriority w:val="99"/>
    <w:semiHidden/>
    <w:unhideWhenUsed/>
    <w:pPr>
      <w:tabs>
        <w:tab w:val="right" w:leader="dot" w:pos="8630"/>
      </w:tabs>
      <w:spacing w:after="40" w:line="240" w:lineRule="auto"/>
      <w:ind w:left="144"/>
    </w:pPr>
    <w:rPr>
      <w:noProof/>
    </w:rPr>
  </w:style>
  <w:style w:type="paragraph" w:styleId="TOC3">
    <w:name w:val="toc 3"/>
    <w:basedOn w:val="Normal"/>
    <w:next w:val="Normal"/>
    <w:autoRedefine/>
    <w:uiPriority w:val="99"/>
    <w:semiHidden/>
    <w:unhideWhenUsed/>
    <w:qFormat/>
    <w:pPr>
      <w:tabs>
        <w:tab w:val="right" w:leader="dot" w:pos="8630"/>
      </w:tabs>
      <w:spacing w:after="40" w:line="240" w:lineRule="auto"/>
      <w:ind w:left="288"/>
    </w:pPr>
    <w:rPr>
      <w:noProof/>
    </w:rPr>
  </w:style>
  <w:style w:type="paragraph" w:styleId="TOC4">
    <w:name w:val="toc 4"/>
    <w:basedOn w:val="Normal"/>
    <w:next w:val="Normal"/>
    <w:autoRedefine/>
    <w:uiPriority w:val="99"/>
    <w:semiHidden/>
    <w:unhideWhenUsed/>
    <w:qFormat/>
    <w:pPr>
      <w:tabs>
        <w:tab w:val="right" w:leader="dot" w:pos="8630"/>
      </w:tabs>
      <w:spacing w:after="40" w:line="240" w:lineRule="auto"/>
      <w:ind w:left="432"/>
    </w:pPr>
    <w:rPr>
      <w:noProof/>
    </w:rPr>
  </w:style>
  <w:style w:type="paragraph" w:styleId="TOC5">
    <w:name w:val="toc 5"/>
    <w:basedOn w:val="Normal"/>
    <w:next w:val="Normal"/>
    <w:autoRedefine/>
    <w:uiPriority w:val="99"/>
    <w:semiHidden/>
    <w:unhideWhenUsed/>
    <w:qFormat/>
    <w:pPr>
      <w:tabs>
        <w:tab w:val="right" w:leader="dot" w:pos="8630"/>
      </w:tabs>
      <w:spacing w:after="40" w:line="240" w:lineRule="auto"/>
      <w:ind w:left="576"/>
    </w:pPr>
    <w:rPr>
      <w:noProof/>
    </w:rPr>
  </w:style>
  <w:style w:type="paragraph" w:styleId="TOC6">
    <w:name w:val="toc 6"/>
    <w:basedOn w:val="Normal"/>
    <w:next w:val="Normal"/>
    <w:autoRedefine/>
    <w:uiPriority w:val="99"/>
    <w:semiHidden/>
    <w:unhideWhenUsed/>
    <w:qFormat/>
    <w:pPr>
      <w:tabs>
        <w:tab w:val="right" w:leader="dot" w:pos="8630"/>
      </w:tabs>
      <w:spacing w:after="40" w:line="240" w:lineRule="auto"/>
      <w:ind w:left="720"/>
    </w:pPr>
    <w:rPr>
      <w:noProof/>
    </w:rPr>
  </w:style>
  <w:style w:type="paragraph" w:styleId="TOC7">
    <w:name w:val="toc 7"/>
    <w:basedOn w:val="Normal"/>
    <w:next w:val="Normal"/>
    <w:autoRedefine/>
    <w:uiPriority w:val="99"/>
    <w:semiHidden/>
    <w:unhideWhenUsed/>
    <w:qFormat/>
    <w:pPr>
      <w:tabs>
        <w:tab w:val="right" w:leader="dot" w:pos="8630"/>
      </w:tabs>
      <w:spacing w:after="40" w:line="240" w:lineRule="auto"/>
      <w:ind w:left="864"/>
    </w:pPr>
    <w:rPr>
      <w:noProof/>
    </w:rPr>
  </w:style>
  <w:style w:type="paragraph" w:styleId="TOC8">
    <w:name w:val="toc 8"/>
    <w:basedOn w:val="Normal"/>
    <w:next w:val="Normal"/>
    <w:autoRedefine/>
    <w:uiPriority w:val="99"/>
    <w:semiHidden/>
    <w:unhideWhenUsed/>
    <w:qFormat/>
    <w:pPr>
      <w:tabs>
        <w:tab w:val="right" w:leader="dot" w:pos="8630"/>
      </w:tabs>
      <w:spacing w:after="40" w:line="240" w:lineRule="auto"/>
      <w:ind w:left="1008"/>
    </w:pPr>
    <w:rPr>
      <w:noProof/>
    </w:rPr>
  </w:style>
  <w:style w:type="paragraph" w:styleId="TOC9">
    <w:name w:val="toc 9"/>
    <w:basedOn w:val="Normal"/>
    <w:next w:val="Normal"/>
    <w:autoRedefine/>
    <w:uiPriority w:val="99"/>
    <w:semiHidden/>
    <w:unhideWhenUsed/>
    <w:qFormat/>
    <w:pPr>
      <w:tabs>
        <w:tab w:val="right" w:leader="dot" w:pos="8630"/>
      </w:tabs>
      <w:spacing w:after="40" w:line="240" w:lineRule="auto"/>
      <w:ind w:left="1152"/>
    </w:pPr>
    <w:rPr>
      <w:noProof/>
    </w:rPr>
  </w:style>
  <w:style w:type="paragraph" w:customStyle="1" w:styleId="Category">
    <w:name w:val="Category"/>
    <w:basedOn w:val="Normal"/>
    <w:uiPriority w:val="49"/>
    <w:pPr>
      <w:spacing w:after="0"/>
    </w:pPr>
    <w:rPr>
      <w:b/>
      <w:sz w:val="24"/>
      <w:szCs w:val="24"/>
    </w:rPr>
  </w:style>
  <w:style w:type="paragraph" w:customStyle="1" w:styleId="CompanyName">
    <w:name w:val="Company Name"/>
    <w:basedOn w:val="Normal"/>
    <w:uiPriority w:val="49"/>
    <w:pPr>
      <w:spacing w:after="0"/>
    </w:pPr>
    <w:rPr>
      <w:rFonts w:cstheme="minorHAnsi"/>
      <w:sz w:val="36"/>
      <w:szCs w:val="36"/>
    </w:rPr>
  </w:style>
  <w:style w:type="paragraph" w:customStyle="1" w:styleId="FooterEven">
    <w:name w:val="Footer Even"/>
    <w:basedOn w:val="Normal"/>
    <w:unhideWhenUsed/>
    <w:qFormat/>
    <w:pPr>
      <w:pBdr>
        <w:top w:val="single" w:sz="4" w:space="1" w:color="94B6D2" w:themeColor="accent1"/>
      </w:pBdr>
    </w:pPr>
    <w:rPr>
      <w:color w:val="775F55" w:themeColor="text2"/>
      <w:sz w:val="20"/>
    </w:rPr>
  </w:style>
  <w:style w:type="paragraph" w:customStyle="1" w:styleId="FooterOdd">
    <w:name w:val="Footer Odd"/>
    <w:basedOn w:val="Normal"/>
    <w:unhideWhenUsed/>
    <w:qFormat/>
    <w:pPr>
      <w:pBdr>
        <w:top w:val="single" w:sz="4" w:space="1" w:color="94B6D2" w:themeColor="accent1"/>
      </w:pBdr>
      <w:jc w:val="right"/>
    </w:pPr>
    <w:rPr>
      <w:color w:val="775F55" w:themeColor="text2"/>
      <w:sz w:val="20"/>
    </w:rPr>
  </w:style>
  <w:style w:type="paragraph" w:customStyle="1" w:styleId="HeaderEven">
    <w:name w:val="Header Even"/>
    <w:basedOn w:val="Normal"/>
    <w:unhideWhenUsed/>
    <w:qFormat/>
    <w:pPr>
      <w:pBdr>
        <w:bottom w:val="single" w:sz="4" w:space="1" w:color="94B6D2" w:themeColor="accent1"/>
      </w:pBdr>
      <w:spacing w:after="0" w:line="240" w:lineRule="auto"/>
    </w:pPr>
    <w:rPr>
      <w:rFonts w:eastAsia="Times New Roman"/>
      <w:b/>
      <w:color w:val="775F55" w:themeColor="text2"/>
      <w:sz w:val="20"/>
      <w:szCs w:val="24"/>
      <w:lang w:eastAsia="ko-KR"/>
    </w:rPr>
  </w:style>
  <w:style w:type="paragraph" w:customStyle="1" w:styleId="HeaderOdd">
    <w:name w:val="Header Odd"/>
    <w:basedOn w:val="Normal"/>
    <w:unhideWhenUsed/>
    <w:qFormat/>
    <w:pPr>
      <w:pBdr>
        <w:bottom w:val="single" w:sz="4" w:space="1" w:color="94B6D2" w:themeColor="accent1"/>
      </w:pBdr>
      <w:spacing w:after="0" w:line="240" w:lineRule="auto"/>
      <w:jc w:val="right"/>
    </w:pPr>
    <w:rPr>
      <w:rFonts w:eastAsia="Times New Roman"/>
      <w:b/>
      <w:color w:val="775F55" w:themeColor="text2"/>
      <w:sz w:val="20"/>
      <w:szCs w:val="24"/>
      <w:lang w:eastAsia="ko-KR"/>
    </w:rPr>
  </w:style>
  <w:style w:type="paragraph" w:customStyle="1" w:styleId="NoSpacing0">
    <w:name w:val="NoSpacing"/>
    <w:basedOn w:val="Normal"/>
    <w:qFormat/>
    <w:pPr>
      <w:framePr w:wrap="auto" w:hAnchor="page" w:xAlign="center" w:yAlign="top"/>
      <w:spacing w:after="0" w:line="240" w:lineRule="auto"/>
      <w:suppressOverlap/>
    </w:pPr>
    <w:rPr>
      <w:szCs w:val="1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kern w:val="24"/>
        <w:sz w:val="23"/>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caption" w:semiHidden="0" w:uiPriority="35" w:unhideWhenUsed="0" w:qFormat="1"/>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nhideWhenUsed="0" w:qFormat="1"/>
    <w:lsdException w:name="Light Shading" w:semiHidden="0" w:uiPriority="40" w:unhideWhenUsed="0"/>
    <w:lsdException w:name="Light List" w:semiHidden="0" w:uiPriority="40" w:unhideWhenUsed="0"/>
    <w:lsdException w:name="Light Grid" w:semiHidden="0" w:uiPriority="40" w:unhideWhenUsed="0"/>
    <w:lsdException w:name="Medium Shading 1" w:semiHidden="0" w:uiPriority="40" w:unhideWhenUsed="0"/>
    <w:lsdException w:name="Medium Shading 2" w:semiHidden="0" w:uiPriority="40" w:unhideWhenUsed="0"/>
    <w:lsdException w:name="Medium List 1" w:semiHidden="0" w:uiPriority="40" w:unhideWhenUsed="0"/>
    <w:lsdException w:name="Medium List 2" w:semiHidden="0" w:uiPriority="40" w:unhideWhenUsed="0"/>
    <w:lsdException w:name="Medium Grid 1" w:semiHidden="0" w:uiPriority="40" w:unhideWhenUsed="0"/>
    <w:lsdException w:name="Medium Grid 2" w:semiHidden="0" w:uiPriority="40" w:unhideWhenUsed="0"/>
    <w:lsdException w:name="Medium Grid 3" w:semiHidden="0" w:uiPriority="40" w:unhideWhenUsed="0"/>
    <w:lsdException w:name="Dark List" w:semiHidden="0" w:uiPriority="40" w:unhideWhenUsed="0"/>
    <w:lsdException w:name="Colorful Shading" w:semiHidden="0" w:uiPriority="40" w:unhideWhenUsed="0"/>
    <w:lsdException w:name="Colorful List" w:semiHidden="0" w:uiPriority="40" w:unhideWhenUsed="0"/>
    <w:lsdException w:name="Colorful Grid" w:semiHidden="0" w:uiPriority="40" w:unhideWhenUsed="0"/>
    <w:lsdException w:name="Light Shading Accent 1" w:semiHidden="0" w:uiPriority="41" w:unhideWhenUsed="0"/>
    <w:lsdException w:name="Light List Accent 1" w:semiHidden="0" w:uiPriority="41" w:unhideWhenUsed="0"/>
    <w:lsdException w:name="Light Grid Accent 1" w:semiHidden="0" w:uiPriority="41" w:unhideWhenUsed="0"/>
    <w:lsdException w:name="Medium Shading 1 Accent 1" w:semiHidden="0" w:uiPriority="41" w:unhideWhenUsed="0"/>
    <w:lsdException w:name="Medium Shading 2 Accent 1" w:semiHidden="0" w:uiPriority="41" w:unhideWhenUsed="0"/>
    <w:lsdException w:name="Medium List 1 Accent 1" w:semiHidden="0" w:uiPriority="41"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41"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4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45" w:unhideWhenUsed="0"/>
    <w:lsdException w:name="Dark List Accent 5" w:semiHidden="0" w:uiPriority="45" w:unhideWhenUsed="0"/>
    <w:lsdException w:name="Colorful Shading Accent 5" w:semiHidden="0" w:uiPriority="45" w:unhideWhenUsed="0"/>
    <w:lsdException w:name="Colorful List Accent 5" w:semiHidden="0" w:uiPriority="45"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80" w:line="264" w:lineRule="auto"/>
    </w:pPr>
    <w:rPr>
      <w:lang w:eastAsia="ja-JP"/>
    </w:rPr>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hAnsiTheme="majorHAnsi"/>
      <w:caps/>
      <w:color w:val="775F55" w:themeColor="text2"/>
      <w:sz w:val="32"/>
      <w:szCs w:val="32"/>
    </w:rPr>
  </w:style>
  <w:style w:type="paragraph" w:styleId="Heading2">
    <w:name w:val="heading 2"/>
    <w:basedOn w:val="Normal"/>
    <w:next w:val="Normal"/>
    <w:link w:val="Heading2Char"/>
    <w:uiPriority w:val="9"/>
    <w:unhideWhenUsed/>
    <w:qFormat/>
    <w:pPr>
      <w:spacing w:before="240" w:after="80"/>
      <w:outlineLvl w:val="1"/>
    </w:pPr>
    <w:rPr>
      <w:b/>
      <w:color w:val="94B6D2" w:themeColor="accent1"/>
      <w:spacing w:val="20"/>
      <w:sz w:val="28"/>
      <w:szCs w:val="28"/>
    </w:rPr>
  </w:style>
  <w:style w:type="paragraph" w:styleId="Heading3">
    <w:name w:val="heading 3"/>
    <w:basedOn w:val="Normal"/>
    <w:next w:val="Normal"/>
    <w:link w:val="Heading3Char"/>
    <w:uiPriority w:val="9"/>
    <w:unhideWhenUsed/>
    <w:qFormat/>
    <w:pPr>
      <w:spacing w:before="240" w:after="60"/>
      <w:outlineLvl w:val="2"/>
    </w:pPr>
    <w:rPr>
      <w:b/>
      <w:color w:val="000000" w:themeColor="text1"/>
      <w:spacing w:val="10"/>
      <w:szCs w:val="24"/>
    </w:rPr>
  </w:style>
  <w:style w:type="paragraph" w:styleId="Heading4">
    <w:name w:val="heading 4"/>
    <w:basedOn w:val="Normal"/>
    <w:next w:val="Normal"/>
    <w:link w:val="Heading4Char"/>
    <w:uiPriority w:val="9"/>
    <w:semiHidden/>
    <w:unhideWhenUsed/>
    <w:qFormat/>
    <w:pPr>
      <w:spacing w:before="240" w:after="0"/>
      <w:outlineLvl w:val="3"/>
    </w:pPr>
    <w:rPr>
      <w:caps/>
      <w:spacing w:val="14"/>
      <w:sz w:val="22"/>
      <w:szCs w:val="22"/>
    </w:rPr>
  </w:style>
  <w:style w:type="paragraph" w:styleId="Heading5">
    <w:name w:val="heading 5"/>
    <w:basedOn w:val="Normal"/>
    <w:next w:val="Normal"/>
    <w:link w:val="Heading5Char"/>
    <w:uiPriority w:val="9"/>
    <w:semiHidden/>
    <w:unhideWhenUsed/>
    <w:qFormat/>
    <w:pPr>
      <w:spacing w:before="200" w:after="0"/>
      <w:outlineLvl w:val="4"/>
    </w:pPr>
    <w:rPr>
      <w:b/>
      <w:color w:val="775F55" w:themeColor="text2"/>
      <w:spacing w:val="10"/>
      <w:szCs w:val="26"/>
    </w:rPr>
  </w:style>
  <w:style w:type="paragraph" w:styleId="Heading6">
    <w:name w:val="heading 6"/>
    <w:basedOn w:val="Normal"/>
    <w:next w:val="Normal"/>
    <w:link w:val="Heading6Char"/>
    <w:uiPriority w:val="9"/>
    <w:semiHidden/>
    <w:unhideWhenUsed/>
    <w:qFormat/>
    <w:pPr>
      <w:spacing w:after="0"/>
      <w:outlineLvl w:val="5"/>
    </w:pPr>
    <w:rPr>
      <w:b/>
      <w:color w:val="DD8047" w:themeColor="accent2"/>
      <w:spacing w:val="10"/>
    </w:rPr>
  </w:style>
  <w:style w:type="paragraph" w:styleId="Heading7">
    <w:name w:val="heading 7"/>
    <w:basedOn w:val="Normal"/>
    <w:next w:val="Normal"/>
    <w:link w:val="Heading7Char"/>
    <w:uiPriority w:val="9"/>
    <w:semiHidden/>
    <w:unhideWhenUsed/>
    <w:qFormat/>
    <w:pPr>
      <w:spacing w:after="0"/>
      <w:outlineLvl w:val="6"/>
    </w:pPr>
    <w:rPr>
      <w:smallCaps/>
      <w:color w:val="000000" w:themeColor="text1"/>
      <w:spacing w:val="10"/>
    </w:rPr>
  </w:style>
  <w:style w:type="paragraph" w:styleId="Heading8">
    <w:name w:val="heading 8"/>
    <w:basedOn w:val="Normal"/>
    <w:next w:val="Normal"/>
    <w:link w:val="Heading8Char"/>
    <w:uiPriority w:val="9"/>
    <w:semiHidden/>
    <w:unhideWhenUsed/>
    <w:qFormat/>
    <w:pPr>
      <w:spacing w:after="0"/>
      <w:outlineLvl w:val="7"/>
    </w:pPr>
    <w:rPr>
      <w:b/>
      <w:i/>
      <w:color w:val="94B6D2" w:themeColor="accent1"/>
      <w:spacing w:val="10"/>
      <w:sz w:val="24"/>
    </w:rPr>
  </w:style>
  <w:style w:type="paragraph" w:styleId="Heading9">
    <w:name w:val="heading 9"/>
    <w:basedOn w:val="Normal"/>
    <w:next w:val="Normal"/>
    <w:link w:val="Heading9Char"/>
    <w:uiPriority w:val="9"/>
    <w:semiHidden/>
    <w:unhideWhenUsed/>
    <w:qFormat/>
    <w:pPr>
      <w:spacing w:after="0"/>
      <w:outlineLvl w:val="8"/>
    </w:pPr>
    <w:rPr>
      <w:b/>
      <w:caps/>
      <w:color w:val="A5AB81"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hAnsiTheme="majorHAnsi" w:cs="Times New Roman"/>
      <w:caps/>
      <w:color w:val="775F55" w:themeColor="text2"/>
      <w:sz w:val="32"/>
      <w:szCs w:val="32"/>
      <w:lang w:eastAsia="ja-JP"/>
    </w:rPr>
  </w:style>
  <w:style w:type="character" w:customStyle="1" w:styleId="Heading2Char">
    <w:name w:val="Heading 2 Char"/>
    <w:basedOn w:val="DefaultParagraphFont"/>
    <w:link w:val="Heading2"/>
    <w:uiPriority w:val="9"/>
    <w:rPr>
      <w:rFonts w:cs="Times New Roman"/>
      <w:b/>
      <w:color w:val="94B6D2" w:themeColor="accent1"/>
      <w:spacing w:val="20"/>
      <w:sz w:val="28"/>
      <w:szCs w:val="28"/>
      <w:lang w:eastAsia="ja-JP"/>
    </w:rPr>
  </w:style>
  <w:style w:type="character" w:customStyle="1" w:styleId="Heading3Char">
    <w:name w:val="Heading 3 Char"/>
    <w:basedOn w:val="DefaultParagraphFont"/>
    <w:link w:val="Heading3"/>
    <w:uiPriority w:val="9"/>
    <w:rPr>
      <w:rFonts w:cs="Times New Roman"/>
      <w:b/>
      <w:color w:val="000000" w:themeColor="text1"/>
      <w:spacing w:val="10"/>
      <w:sz w:val="23"/>
      <w:szCs w:val="24"/>
      <w:lang w:eastAsia="ja-JP"/>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sz w:val="23"/>
      <w:szCs w:val="20"/>
      <w:lang w:eastAsia="ja-JP"/>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sz w:val="23"/>
      <w:szCs w:val="20"/>
      <w:lang w:eastAsia="ja-JP"/>
    </w:rPr>
  </w:style>
  <w:style w:type="paragraph" w:styleId="IntenseQuote">
    <w:name w:val="Intense Quote"/>
    <w:basedOn w:val="Normal"/>
    <w:link w:val="IntenseQuoteChar"/>
    <w:uiPriority w:val="30"/>
    <w:qFormat/>
    <w:pPr>
      <w:pBdr>
        <w:top w:val="double" w:sz="12" w:space="10" w:color="DD8047" w:themeColor="accent2"/>
        <w:left w:val="double" w:sz="12" w:space="10" w:color="DD8047" w:themeColor="accent2"/>
        <w:bottom w:val="double" w:sz="12" w:space="10" w:color="DD8047" w:themeColor="accent2"/>
        <w:right w:val="double" w:sz="12" w:space="10" w:color="DD8047" w:themeColor="accent2"/>
      </w:pBdr>
      <w:shd w:val="clear" w:color="auto" w:fill="FFFFFF" w:themeFill="background1"/>
      <w:spacing w:before="300" w:after="300"/>
      <w:ind w:left="720" w:right="720"/>
      <w:contextualSpacing/>
    </w:pPr>
    <w:rPr>
      <w:b/>
      <w:color w:val="DD8047" w:themeColor="accent2"/>
    </w:rPr>
  </w:style>
  <w:style w:type="character" w:customStyle="1" w:styleId="IntenseQuoteChar">
    <w:name w:val="Intense Quote Char"/>
    <w:basedOn w:val="DefaultParagraphFont"/>
    <w:link w:val="IntenseQuote"/>
    <w:uiPriority w:val="30"/>
    <w:rPr>
      <w:rFonts w:cs="Times New Roman"/>
      <w:b/>
      <w:color w:val="DD8047" w:themeColor="accent2"/>
      <w:sz w:val="23"/>
      <w:szCs w:val="20"/>
      <w:shd w:val="clear" w:color="auto" w:fill="FFFFFF" w:themeFill="background1"/>
      <w:lang w:eastAsia="ja-JP"/>
    </w:rPr>
  </w:style>
  <w:style w:type="paragraph" w:styleId="Subtitle">
    <w:name w:val="Subtitle"/>
    <w:basedOn w:val="Normal"/>
    <w:link w:val="SubtitleChar"/>
    <w:uiPriority w:val="11"/>
    <w:qFormat/>
    <w:pPr>
      <w:spacing w:after="720" w:line="240" w:lineRule="auto"/>
    </w:pPr>
    <w:rPr>
      <w:rFonts w:asciiTheme="majorHAnsi" w:hAnsiTheme="majorHAnsi"/>
      <w:b/>
      <w:caps/>
      <w:color w:val="DD8047" w:themeColor="accent2"/>
      <w:spacing w:val="50"/>
      <w:sz w:val="24"/>
      <w:szCs w:val="22"/>
    </w:rPr>
  </w:style>
  <w:style w:type="character" w:customStyle="1" w:styleId="SubtitleChar">
    <w:name w:val="Subtitle Char"/>
    <w:basedOn w:val="DefaultParagraphFont"/>
    <w:link w:val="Subtitle"/>
    <w:uiPriority w:val="11"/>
    <w:rPr>
      <w:rFonts w:asciiTheme="majorHAnsi" w:hAnsiTheme="majorHAnsi" w:cs="Times New Roman"/>
      <w:b/>
      <w:caps/>
      <w:color w:val="DD8047" w:themeColor="accent2"/>
      <w:spacing w:val="50"/>
      <w:sz w:val="24"/>
      <w:lang w:eastAsia="ja-JP"/>
    </w:rPr>
  </w:style>
  <w:style w:type="paragraph" w:styleId="Title">
    <w:name w:val="Title"/>
    <w:basedOn w:val="Normal"/>
    <w:link w:val="TitleChar"/>
    <w:uiPriority w:val="10"/>
    <w:qFormat/>
    <w:pPr>
      <w:spacing w:after="0" w:line="240" w:lineRule="auto"/>
    </w:pPr>
    <w:rPr>
      <w:color w:val="775F55" w:themeColor="text2"/>
      <w:sz w:val="72"/>
      <w:szCs w:val="48"/>
    </w:rPr>
  </w:style>
  <w:style w:type="character" w:customStyle="1" w:styleId="TitleChar">
    <w:name w:val="Title Char"/>
    <w:basedOn w:val="DefaultParagraphFont"/>
    <w:link w:val="Title"/>
    <w:uiPriority w:val="10"/>
    <w:rPr>
      <w:rFonts w:cs="Times New Roman"/>
      <w:color w:val="775F55" w:themeColor="text2"/>
      <w:sz w:val="72"/>
      <w:szCs w:val="48"/>
      <w:lang w:eastAsia="ja-JP"/>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styleId="BookTitle">
    <w:name w:val="Book Title"/>
    <w:basedOn w:val="DefaultParagraphFont"/>
    <w:uiPriority w:val="33"/>
    <w:qFormat/>
    <w:rPr>
      <w:rFonts w:asciiTheme="minorHAnsi" w:hAnsiTheme="minorHAnsi" w:cs="Times New Roman"/>
      <w:i/>
      <w:color w:val="775F55" w:themeColor="text2"/>
      <w:sz w:val="23"/>
      <w:szCs w:val="20"/>
    </w:rPr>
  </w:style>
  <w:style w:type="paragraph" w:styleId="Caption">
    <w:name w:val="caption"/>
    <w:basedOn w:val="Normal"/>
    <w:next w:val="Normal"/>
    <w:uiPriority w:val="35"/>
    <w:unhideWhenUsed/>
    <w:rPr>
      <w:b/>
      <w:bCs/>
      <w:caps/>
      <w:sz w:val="16"/>
      <w:szCs w:val="18"/>
    </w:rPr>
  </w:style>
  <w:style w:type="character" w:styleId="Emphasis">
    <w:name w:val="Emphasis"/>
    <w:uiPriority w:val="20"/>
    <w:qFormat/>
    <w:rPr>
      <w:rFonts w:asciiTheme="minorHAnsi" w:hAnsiTheme="minorHAnsi"/>
      <w:b/>
      <w:i/>
      <w:color w:val="775F55" w:themeColor="text2"/>
      <w:spacing w:val="10"/>
      <w:sz w:val="23"/>
    </w:rPr>
  </w:style>
  <w:style w:type="character" w:customStyle="1" w:styleId="Heading4Char">
    <w:name w:val="Heading 4 Char"/>
    <w:basedOn w:val="DefaultParagraphFont"/>
    <w:link w:val="Heading4"/>
    <w:uiPriority w:val="9"/>
    <w:semiHidden/>
    <w:rPr>
      <w:rFonts w:cs="Times New Roman"/>
      <w:caps/>
      <w:spacing w:val="14"/>
      <w:lang w:eastAsia="ja-JP"/>
    </w:rPr>
  </w:style>
  <w:style w:type="character" w:customStyle="1" w:styleId="Heading5Char">
    <w:name w:val="Heading 5 Char"/>
    <w:basedOn w:val="DefaultParagraphFont"/>
    <w:link w:val="Heading5"/>
    <w:uiPriority w:val="9"/>
    <w:semiHidden/>
    <w:rPr>
      <w:rFonts w:cs="Times New Roman"/>
      <w:b/>
      <w:color w:val="775F55" w:themeColor="text2"/>
      <w:spacing w:val="10"/>
      <w:sz w:val="23"/>
      <w:szCs w:val="26"/>
      <w:lang w:eastAsia="ja-JP"/>
    </w:rPr>
  </w:style>
  <w:style w:type="character" w:customStyle="1" w:styleId="Heading6Char">
    <w:name w:val="Heading 6 Char"/>
    <w:basedOn w:val="DefaultParagraphFont"/>
    <w:link w:val="Heading6"/>
    <w:uiPriority w:val="9"/>
    <w:semiHidden/>
    <w:rPr>
      <w:rFonts w:cs="Times New Roman"/>
      <w:b/>
      <w:color w:val="DD8047" w:themeColor="accent2"/>
      <w:spacing w:val="10"/>
      <w:sz w:val="23"/>
      <w:szCs w:val="20"/>
      <w:lang w:eastAsia="ja-JP"/>
    </w:rPr>
  </w:style>
  <w:style w:type="character" w:customStyle="1" w:styleId="Heading7Char">
    <w:name w:val="Heading 7 Char"/>
    <w:basedOn w:val="DefaultParagraphFont"/>
    <w:link w:val="Heading7"/>
    <w:uiPriority w:val="9"/>
    <w:semiHidden/>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Pr>
      <w:rFonts w:cs="Times New Roman"/>
      <w:b/>
      <w:i/>
      <w:color w:val="94B6D2" w:themeColor="accent1"/>
      <w:spacing w:val="10"/>
      <w:sz w:val="24"/>
      <w:szCs w:val="20"/>
      <w:lang w:eastAsia="ja-JP"/>
    </w:rPr>
  </w:style>
  <w:style w:type="character" w:customStyle="1" w:styleId="Heading9Char">
    <w:name w:val="Heading 9 Char"/>
    <w:basedOn w:val="DefaultParagraphFont"/>
    <w:link w:val="Heading9"/>
    <w:uiPriority w:val="9"/>
    <w:semiHidden/>
    <w:rPr>
      <w:rFonts w:cs="Times New Roman"/>
      <w:b/>
      <w:caps/>
      <w:color w:val="A5AB81" w:themeColor="accent3"/>
      <w:spacing w:val="40"/>
      <w:sz w:val="20"/>
      <w:szCs w:val="20"/>
      <w:lang w:eastAsia="ja-JP"/>
    </w:rPr>
  </w:style>
  <w:style w:type="character" w:styleId="Hyperlink">
    <w:name w:val="Hyperlink"/>
    <w:basedOn w:val="DefaultParagraphFont"/>
    <w:uiPriority w:val="99"/>
    <w:semiHidden/>
    <w:unhideWhenUsed/>
    <w:rPr>
      <w:color w:val="F7B615" w:themeColor="hyperlink"/>
      <w:u w:val="single"/>
    </w:rPr>
  </w:style>
  <w:style w:type="character" w:styleId="IntenseEmphasis">
    <w:name w:val="Intense Emphasis"/>
    <w:basedOn w:val="DefaultParagraphFont"/>
    <w:uiPriority w:val="21"/>
    <w:qFormat/>
    <w:rPr>
      <w:rFonts w:asciiTheme="minorHAnsi" w:hAnsiTheme="minorHAnsi"/>
      <w:b/>
      <w:dstrike w:val="0"/>
      <w:color w:val="DD8047" w:themeColor="accent2"/>
      <w:spacing w:val="10"/>
      <w:w w:val="100"/>
      <w:kern w:val="0"/>
      <w:position w:val="0"/>
      <w:sz w:val="23"/>
      <w:vertAlign w:val="baseline"/>
    </w:rPr>
  </w:style>
  <w:style w:type="character" w:styleId="IntenseReference">
    <w:name w:val="Intense Reference"/>
    <w:basedOn w:val="DefaultParagraphFont"/>
    <w:uiPriority w:val="32"/>
    <w:qFormat/>
    <w:rPr>
      <w:rFonts w:asciiTheme="minorHAnsi" w:hAnsiTheme="minorHAnsi"/>
      <w:b/>
      <w:caps/>
      <w:color w:val="94B6D2" w:themeColor="accent1"/>
      <w:spacing w:val="10"/>
      <w:w w:val="100"/>
      <w:position w:val="0"/>
      <w:sz w:val="20"/>
      <w:szCs w:val="18"/>
      <w:u w:val="single" w:color="94B6D2" w:themeColor="accent1"/>
      <w:bdr w:val="none" w:sz="0" w:space="0" w:color="auto"/>
    </w:rPr>
  </w:style>
  <w:style w:type="paragraph" w:styleId="List">
    <w:name w:val="List"/>
    <w:basedOn w:val="Normal"/>
    <w:uiPriority w:val="99"/>
    <w:semiHidden/>
    <w:unhideWhenUsed/>
    <w:pPr>
      <w:ind w:left="360" w:hanging="360"/>
    </w:pPr>
  </w:style>
  <w:style w:type="paragraph" w:styleId="List2">
    <w:name w:val="List 2"/>
    <w:basedOn w:val="Normal"/>
    <w:uiPriority w:val="99"/>
    <w:semiHidden/>
    <w:unhideWhenUsed/>
    <w:pPr>
      <w:ind w:left="720" w:hanging="360"/>
    </w:pPr>
  </w:style>
  <w:style w:type="paragraph" w:styleId="ListBullet">
    <w:name w:val="List Bullet"/>
    <w:basedOn w:val="Normal"/>
    <w:uiPriority w:val="36"/>
    <w:unhideWhenUsed/>
    <w:qFormat/>
    <w:pPr>
      <w:numPr>
        <w:numId w:val="18"/>
      </w:numPr>
    </w:pPr>
    <w:rPr>
      <w:sz w:val="24"/>
    </w:rPr>
  </w:style>
  <w:style w:type="paragraph" w:styleId="ListBullet2">
    <w:name w:val="List Bullet 2"/>
    <w:basedOn w:val="Normal"/>
    <w:uiPriority w:val="36"/>
    <w:unhideWhenUsed/>
    <w:qFormat/>
    <w:pPr>
      <w:numPr>
        <w:numId w:val="19"/>
      </w:numPr>
    </w:pPr>
    <w:rPr>
      <w:color w:val="94B6D2" w:themeColor="accent1"/>
    </w:rPr>
  </w:style>
  <w:style w:type="paragraph" w:styleId="ListBullet3">
    <w:name w:val="List Bullet 3"/>
    <w:basedOn w:val="Normal"/>
    <w:uiPriority w:val="36"/>
    <w:unhideWhenUsed/>
    <w:qFormat/>
    <w:pPr>
      <w:numPr>
        <w:numId w:val="20"/>
      </w:numPr>
    </w:pPr>
    <w:rPr>
      <w:color w:val="DD8047" w:themeColor="accent2"/>
    </w:rPr>
  </w:style>
  <w:style w:type="paragraph" w:styleId="ListBullet4">
    <w:name w:val="List Bullet 4"/>
    <w:basedOn w:val="Normal"/>
    <w:uiPriority w:val="36"/>
    <w:unhideWhenUsed/>
    <w:qFormat/>
    <w:pPr>
      <w:numPr>
        <w:numId w:val="21"/>
      </w:numPr>
    </w:pPr>
    <w:rPr>
      <w:caps/>
      <w:spacing w:val="4"/>
    </w:rPr>
  </w:style>
  <w:style w:type="paragraph" w:styleId="ListBullet5">
    <w:name w:val="List Bullet 5"/>
    <w:basedOn w:val="Normal"/>
    <w:uiPriority w:val="36"/>
    <w:unhideWhenUsed/>
    <w:qFormat/>
    <w:pPr>
      <w:numPr>
        <w:numId w:val="22"/>
      </w:numPr>
    </w:pPr>
  </w:style>
  <w:style w:type="paragraph" w:styleId="ListParagraph">
    <w:name w:val="List Paragraph"/>
    <w:basedOn w:val="Normal"/>
    <w:uiPriority w:val="34"/>
    <w:unhideWhenUsed/>
    <w:qFormat/>
    <w:pPr>
      <w:ind w:left="720"/>
      <w:contextualSpacing/>
    </w:pPr>
  </w:style>
  <w:style w:type="numbering" w:customStyle="1" w:styleId="MedianListStyle">
    <w:name w:val="Median List Style"/>
    <w:uiPriority w:val="99"/>
    <w:pPr>
      <w:numPr>
        <w:numId w:val="11"/>
      </w:numPr>
    </w:pPr>
  </w:style>
  <w:style w:type="paragraph" w:styleId="NoSpacing">
    <w:name w:val="No Spacing"/>
    <w:basedOn w:val="Normal"/>
    <w:uiPriority w:val="99"/>
    <w:qFormat/>
    <w:pPr>
      <w:spacing w:after="0" w:line="240" w:lineRule="auto"/>
    </w:pPr>
  </w:style>
  <w:style w:type="character" w:styleId="PlaceholderText">
    <w:name w:val="Placeholder Text"/>
    <w:basedOn w:val="DefaultParagraphFont"/>
    <w:uiPriority w:val="99"/>
    <w:unhideWhenUsed/>
    <w:rPr>
      <w:color w:val="808080"/>
    </w:rPr>
  </w:style>
  <w:style w:type="paragraph" w:styleId="Quote">
    <w:name w:val="Quote"/>
    <w:basedOn w:val="Normal"/>
    <w:link w:val="QuoteChar"/>
    <w:uiPriority w:val="29"/>
    <w:qFormat/>
    <w:rPr>
      <w:i/>
      <w:smallCaps/>
      <w:color w:val="775F55" w:themeColor="text2"/>
      <w:spacing w:val="6"/>
    </w:rPr>
  </w:style>
  <w:style w:type="character" w:customStyle="1" w:styleId="QuoteChar">
    <w:name w:val="Quote Char"/>
    <w:basedOn w:val="DefaultParagraphFont"/>
    <w:link w:val="Quote"/>
    <w:uiPriority w:val="29"/>
    <w:rPr>
      <w:rFonts w:cs="Times New Roman"/>
      <w:i/>
      <w:smallCaps/>
      <w:color w:val="775F55" w:themeColor="text2"/>
      <w:spacing w:val="6"/>
      <w:sz w:val="23"/>
      <w:szCs w:val="20"/>
      <w:lang w:eastAsia="ja-JP"/>
    </w:rPr>
  </w:style>
  <w:style w:type="character" w:styleId="Strong">
    <w:name w:val="Strong"/>
    <w:uiPriority w:val="22"/>
    <w:qFormat/>
    <w:rPr>
      <w:rFonts w:asciiTheme="minorHAnsi" w:hAnsiTheme="minorHAnsi"/>
      <w:b/>
      <w:color w:val="DD8047" w:themeColor="accent2"/>
    </w:rPr>
  </w:style>
  <w:style w:type="character" w:styleId="SubtleEmphasis">
    <w:name w:val="Subtle Emphasis"/>
    <w:basedOn w:val="DefaultParagraphFont"/>
    <w:uiPriority w:val="19"/>
    <w:qFormat/>
    <w:rPr>
      <w:rFonts w:asciiTheme="minorHAnsi" w:hAnsiTheme="minorHAnsi"/>
      <w:i/>
      <w:sz w:val="23"/>
    </w:rPr>
  </w:style>
  <w:style w:type="character" w:styleId="SubtleReference">
    <w:name w:val="Subtle Reference"/>
    <w:basedOn w:val="DefaultParagraphFont"/>
    <w:uiPriority w:val="31"/>
    <w:qFormat/>
    <w:rPr>
      <w:rFonts w:asciiTheme="minorHAnsi" w:hAnsiTheme="minorHAnsi"/>
      <w:b/>
      <w:i/>
      <w:color w:val="775F55" w:themeColor="text2"/>
      <w:sz w:val="23"/>
    </w:rPr>
  </w:style>
  <w:style w:type="table" w:styleId="TableGrid">
    <w:name w:val="Table Grid"/>
    <w:basedOn w:val="TableNormal"/>
    <w:uiPriority w:val="1"/>
    <w:pPr>
      <w:spacing w:after="0" w:line="240" w:lineRule="auto"/>
    </w:pPr>
    <w:rPr>
      <w:rFonts w:cstheme="minorHAns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Authorities">
    <w:name w:val="table of authorities"/>
    <w:basedOn w:val="Normal"/>
    <w:next w:val="Normal"/>
    <w:uiPriority w:val="99"/>
    <w:semiHidden/>
    <w:unhideWhenUsed/>
    <w:pPr>
      <w:ind w:left="220" w:hanging="220"/>
    </w:pPr>
  </w:style>
  <w:style w:type="paragraph" w:styleId="TOC1">
    <w:name w:val="toc 1"/>
    <w:basedOn w:val="Normal"/>
    <w:next w:val="Normal"/>
    <w:autoRedefine/>
    <w:uiPriority w:val="99"/>
    <w:semiHidden/>
    <w:unhideWhenUsed/>
    <w:pPr>
      <w:tabs>
        <w:tab w:val="right" w:leader="dot" w:pos="8630"/>
      </w:tabs>
      <w:spacing w:before="180" w:after="40" w:line="240" w:lineRule="auto"/>
    </w:pPr>
    <w:rPr>
      <w:b/>
      <w:caps/>
      <w:noProof/>
      <w:color w:val="775F55" w:themeColor="text2"/>
    </w:rPr>
  </w:style>
  <w:style w:type="paragraph" w:styleId="TOC2">
    <w:name w:val="toc 2"/>
    <w:basedOn w:val="Normal"/>
    <w:next w:val="Normal"/>
    <w:autoRedefine/>
    <w:uiPriority w:val="99"/>
    <w:semiHidden/>
    <w:unhideWhenUsed/>
    <w:pPr>
      <w:tabs>
        <w:tab w:val="right" w:leader="dot" w:pos="8630"/>
      </w:tabs>
      <w:spacing w:after="40" w:line="240" w:lineRule="auto"/>
      <w:ind w:left="144"/>
    </w:pPr>
    <w:rPr>
      <w:noProof/>
    </w:rPr>
  </w:style>
  <w:style w:type="paragraph" w:styleId="TOC3">
    <w:name w:val="toc 3"/>
    <w:basedOn w:val="Normal"/>
    <w:next w:val="Normal"/>
    <w:autoRedefine/>
    <w:uiPriority w:val="99"/>
    <w:semiHidden/>
    <w:unhideWhenUsed/>
    <w:qFormat/>
    <w:pPr>
      <w:tabs>
        <w:tab w:val="right" w:leader="dot" w:pos="8630"/>
      </w:tabs>
      <w:spacing w:after="40" w:line="240" w:lineRule="auto"/>
      <w:ind w:left="288"/>
    </w:pPr>
    <w:rPr>
      <w:noProof/>
    </w:rPr>
  </w:style>
  <w:style w:type="paragraph" w:styleId="TOC4">
    <w:name w:val="toc 4"/>
    <w:basedOn w:val="Normal"/>
    <w:next w:val="Normal"/>
    <w:autoRedefine/>
    <w:uiPriority w:val="99"/>
    <w:semiHidden/>
    <w:unhideWhenUsed/>
    <w:qFormat/>
    <w:pPr>
      <w:tabs>
        <w:tab w:val="right" w:leader="dot" w:pos="8630"/>
      </w:tabs>
      <w:spacing w:after="40" w:line="240" w:lineRule="auto"/>
      <w:ind w:left="432"/>
    </w:pPr>
    <w:rPr>
      <w:noProof/>
    </w:rPr>
  </w:style>
  <w:style w:type="paragraph" w:styleId="TOC5">
    <w:name w:val="toc 5"/>
    <w:basedOn w:val="Normal"/>
    <w:next w:val="Normal"/>
    <w:autoRedefine/>
    <w:uiPriority w:val="99"/>
    <w:semiHidden/>
    <w:unhideWhenUsed/>
    <w:qFormat/>
    <w:pPr>
      <w:tabs>
        <w:tab w:val="right" w:leader="dot" w:pos="8630"/>
      </w:tabs>
      <w:spacing w:after="40" w:line="240" w:lineRule="auto"/>
      <w:ind w:left="576"/>
    </w:pPr>
    <w:rPr>
      <w:noProof/>
    </w:rPr>
  </w:style>
  <w:style w:type="paragraph" w:styleId="TOC6">
    <w:name w:val="toc 6"/>
    <w:basedOn w:val="Normal"/>
    <w:next w:val="Normal"/>
    <w:autoRedefine/>
    <w:uiPriority w:val="99"/>
    <w:semiHidden/>
    <w:unhideWhenUsed/>
    <w:qFormat/>
    <w:pPr>
      <w:tabs>
        <w:tab w:val="right" w:leader="dot" w:pos="8630"/>
      </w:tabs>
      <w:spacing w:after="40" w:line="240" w:lineRule="auto"/>
      <w:ind w:left="720"/>
    </w:pPr>
    <w:rPr>
      <w:noProof/>
    </w:rPr>
  </w:style>
  <w:style w:type="paragraph" w:styleId="TOC7">
    <w:name w:val="toc 7"/>
    <w:basedOn w:val="Normal"/>
    <w:next w:val="Normal"/>
    <w:autoRedefine/>
    <w:uiPriority w:val="99"/>
    <w:semiHidden/>
    <w:unhideWhenUsed/>
    <w:qFormat/>
    <w:pPr>
      <w:tabs>
        <w:tab w:val="right" w:leader="dot" w:pos="8630"/>
      </w:tabs>
      <w:spacing w:after="40" w:line="240" w:lineRule="auto"/>
      <w:ind w:left="864"/>
    </w:pPr>
    <w:rPr>
      <w:noProof/>
    </w:rPr>
  </w:style>
  <w:style w:type="paragraph" w:styleId="TOC8">
    <w:name w:val="toc 8"/>
    <w:basedOn w:val="Normal"/>
    <w:next w:val="Normal"/>
    <w:autoRedefine/>
    <w:uiPriority w:val="99"/>
    <w:semiHidden/>
    <w:unhideWhenUsed/>
    <w:qFormat/>
    <w:pPr>
      <w:tabs>
        <w:tab w:val="right" w:leader="dot" w:pos="8630"/>
      </w:tabs>
      <w:spacing w:after="40" w:line="240" w:lineRule="auto"/>
      <w:ind w:left="1008"/>
    </w:pPr>
    <w:rPr>
      <w:noProof/>
    </w:rPr>
  </w:style>
  <w:style w:type="paragraph" w:styleId="TOC9">
    <w:name w:val="toc 9"/>
    <w:basedOn w:val="Normal"/>
    <w:next w:val="Normal"/>
    <w:autoRedefine/>
    <w:uiPriority w:val="99"/>
    <w:semiHidden/>
    <w:unhideWhenUsed/>
    <w:qFormat/>
    <w:pPr>
      <w:tabs>
        <w:tab w:val="right" w:leader="dot" w:pos="8630"/>
      </w:tabs>
      <w:spacing w:after="40" w:line="240" w:lineRule="auto"/>
      <w:ind w:left="1152"/>
    </w:pPr>
    <w:rPr>
      <w:noProof/>
    </w:rPr>
  </w:style>
  <w:style w:type="paragraph" w:customStyle="1" w:styleId="Category">
    <w:name w:val="Category"/>
    <w:basedOn w:val="Normal"/>
    <w:uiPriority w:val="49"/>
    <w:pPr>
      <w:spacing w:after="0"/>
    </w:pPr>
    <w:rPr>
      <w:b/>
      <w:sz w:val="24"/>
      <w:szCs w:val="24"/>
    </w:rPr>
  </w:style>
  <w:style w:type="paragraph" w:customStyle="1" w:styleId="CompanyName">
    <w:name w:val="Company Name"/>
    <w:basedOn w:val="Normal"/>
    <w:uiPriority w:val="49"/>
    <w:pPr>
      <w:spacing w:after="0"/>
    </w:pPr>
    <w:rPr>
      <w:rFonts w:cstheme="minorHAnsi"/>
      <w:sz w:val="36"/>
      <w:szCs w:val="36"/>
    </w:rPr>
  </w:style>
  <w:style w:type="paragraph" w:customStyle="1" w:styleId="FooterEven">
    <w:name w:val="Footer Even"/>
    <w:basedOn w:val="Normal"/>
    <w:unhideWhenUsed/>
    <w:qFormat/>
    <w:pPr>
      <w:pBdr>
        <w:top w:val="single" w:sz="4" w:space="1" w:color="94B6D2" w:themeColor="accent1"/>
      </w:pBdr>
    </w:pPr>
    <w:rPr>
      <w:color w:val="775F55" w:themeColor="text2"/>
      <w:sz w:val="20"/>
    </w:rPr>
  </w:style>
  <w:style w:type="paragraph" w:customStyle="1" w:styleId="FooterOdd">
    <w:name w:val="Footer Odd"/>
    <w:basedOn w:val="Normal"/>
    <w:unhideWhenUsed/>
    <w:qFormat/>
    <w:pPr>
      <w:pBdr>
        <w:top w:val="single" w:sz="4" w:space="1" w:color="94B6D2" w:themeColor="accent1"/>
      </w:pBdr>
      <w:jc w:val="right"/>
    </w:pPr>
    <w:rPr>
      <w:color w:val="775F55" w:themeColor="text2"/>
      <w:sz w:val="20"/>
    </w:rPr>
  </w:style>
  <w:style w:type="paragraph" w:customStyle="1" w:styleId="HeaderEven">
    <w:name w:val="Header Even"/>
    <w:basedOn w:val="Normal"/>
    <w:unhideWhenUsed/>
    <w:qFormat/>
    <w:pPr>
      <w:pBdr>
        <w:bottom w:val="single" w:sz="4" w:space="1" w:color="94B6D2" w:themeColor="accent1"/>
      </w:pBdr>
      <w:spacing w:after="0" w:line="240" w:lineRule="auto"/>
    </w:pPr>
    <w:rPr>
      <w:rFonts w:eastAsia="Times New Roman"/>
      <w:b/>
      <w:color w:val="775F55" w:themeColor="text2"/>
      <w:sz w:val="20"/>
      <w:szCs w:val="24"/>
      <w:lang w:eastAsia="ko-KR"/>
    </w:rPr>
  </w:style>
  <w:style w:type="paragraph" w:customStyle="1" w:styleId="HeaderOdd">
    <w:name w:val="Header Odd"/>
    <w:basedOn w:val="Normal"/>
    <w:unhideWhenUsed/>
    <w:qFormat/>
    <w:pPr>
      <w:pBdr>
        <w:bottom w:val="single" w:sz="4" w:space="1" w:color="94B6D2" w:themeColor="accent1"/>
      </w:pBdr>
      <w:spacing w:after="0" w:line="240" w:lineRule="auto"/>
      <w:jc w:val="right"/>
    </w:pPr>
    <w:rPr>
      <w:rFonts w:eastAsia="Times New Roman"/>
      <w:b/>
      <w:color w:val="775F55" w:themeColor="text2"/>
      <w:sz w:val="20"/>
      <w:szCs w:val="24"/>
      <w:lang w:eastAsia="ko-KR"/>
    </w:rPr>
  </w:style>
  <w:style w:type="paragraph" w:customStyle="1" w:styleId="NoSpacing0">
    <w:name w:val="NoSpacing"/>
    <w:basedOn w:val="Normal"/>
    <w:qFormat/>
    <w:pPr>
      <w:framePr w:wrap="auto" w:hAnchor="page" w:xAlign="center" w:yAlign="top"/>
      <w:spacing w:after="0" w:line="240" w:lineRule="auto"/>
      <w:suppressOverlap/>
    </w:pPr>
    <w:rPr>
      <w:szCs w:val="1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ancont\AppData\Roaming\Microsoft\Templates\Business%20report%20(Median%20the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30972FDB674F308322A8A6AEAD1D22"/>
        <w:category>
          <w:name w:val="General"/>
          <w:gallery w:val="placeholder"/>
        </w:category>
        <w:types>
          <w:type w:val="bbPlcHdr"/>
        </w:types>
        <w:behaviors>
          <w:behavior w:val="content"/>
        </w:behaviors>
        <w:guid w:val="{3D703890-9675-4864-AA38-A42F016A8A67}"/>
      </w:docPartPr>
      <w:docPartBody>
        <w:p w:rsidR="00C46DFD" w:rsidRDefault="00C46DFD">
          <w:pPr>
            <w:pStyle w:val="5F30972FDB674F308322A8A6AEAD1D22"/>
          </w:pPr>
          <w: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DFD"/>
    <w:rsid w:val="009562D2"/>
    <w:rsid w:val="00AC72FE"/>
    <w:rsid w:val="00C46DFD"/>
    <w:rsid w:val="00D87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eastAsiaTheme="minorHAnsi" w:hAnsiTheme="majorHAnsi" w:cs="Times New Roman"/>
      <w:caps/>
      <w:color w:val="1F497D" w:themeColor="text2"/>
      <w:kern w:val="24"/>
      <w:sz w:val="32"/>
      <w:szCs w:val="32"/>
      <w:lang w:eastAsia="ja-JP"/>
    </w:rPr>
  </w:style>
  <w:style w:type="paragraph" w:styleId="Heading2">
    <w:name w:val="heading 2"/>
    <w:basedOn w:val="Normal"/>
    <w:next w:val="Normal"/>
    <w:link w:val="Heading2Char"/>
    <w:uiPriority w:val="9"/>
    <w:unhideWhenUsed/>
    <w:qFormat/>
    <w:pPr>
      <w:spacing w:before="240" w:after="80" w:line="264" w:lineRule="auto"/>
      <w:outlineLvl w:val="1"/>
    </w:pPr>
    <w:rPr>
      <w:rFonts w:eastAsiaTheme="minorHAnsi" w:cs="Times New Roman"/>
      <w:b/>
      <w:color w:val="4F81BD" w:themeColor="accent1"/>
      <w:spacing w:val="20"/>
      <w:kern w:val="24"/>
      <w:sz w:val="28"/>
      <w:szCs w:val="28"/>
      <w:lang w:eastAsia="ja-JP"/>
    </w:rPr>
  </w:style>
  <w:style w:type="paragraph" w:styleId="Heading3">
    <w:name w:val="heading 3"/>
    <w:basedOn w:val="Normal"/>
    <w:next w:val="Normal"/>
    <w:link w:val="Heading3Char"/>
    <w:uiPriority w:val="9"/>
    <w:unhideWhenUsed/>
    <w:qFormat/>
    <w:pPr>
      <w:spacing w:before="240" w:after="60" w:line="264" w:lineRule="auto"/>
      <w:outlineLvl w:val="2"/>
    </w:pPr>
    <w:rPr>
      <w:rFonts w:eastAsiaTheme="minorHAnsi" w:cs="Times New Roman"/>
      <w:b/>
      <w:color w:val="000000" w:themeColor="text1"/>
      <w:spacing w:val="10"/>
      <w:kern w:val="24"/>
      <w:sz w:val="23"/>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F88D486AF14515AC7AAAB08FA14F7E">
    <w:name w:val="BEF88D486AF14515AC7AAAB08FA14F7E"/>
  </w:style>
  <w:style w:type="paragraph" w:customStyle="1" w:styleId="753125C46E33418DA207215316370B78">
    <w:name w:val="753125C46E33418DA207215316370B78"/>
  </w:style>
  <w:style w:type="paragraph" w:customStyle="1" w:styleId="EB26B0F5A581456D83052872A3B34185">
    <w:name w:val="EB26B0F5A581456D83052872A3B34185"/>
  </w:style>
  <w:style w:type="paragraph" w:customStyle="1" w:styleId="779C8864EB5B4CC2AE82915A41192542">
    <w:name w:val="779C8864EB5B4CC2AE82915A41192542"/>
  </w:style>
  <w:style w:type="paragraph" w:customStyle="1" w:styleId="5F30972FDB674F308322A8A6AEAD1D22">
    <w:name w:val="5F30972FDB674F308322A8A6AEAD1D22"/>
  </w:style>
  <w:style w:type="paragraph" w:customStyle="1" w:styleId="1BDE9EB8F869448EB59F82FA0A1E6ED2">
    <w:name w:val="1BDE9EB8F869448EB59F82FA0A1E6ED2"/>
  </w:style>
  <w:style w:type="character" w:customStyle="1" w:styleId="Heading1Char">
    <w:name w:val="Heading 1 Char"/>
    <w:basedOn w:val="DefaultParagraphFont"/>
    <w:link w:val="Heading1"/>
    <w:uiPriority w:val="9"/>
    <w:rPr>
      <w:rFonts w:asciiTheme="majorHAnsi" w:eastAsiaTheme="minorHAnsi" w:hAnsiTheme="majorHAnsi" w:cs="Times New Roman"/>
      <w:caps/>
      <w:color w:val="1F497D" w:themeColor="text2"/>
      <w:kern w:val="24"/>
      <w:sz w:val="32"/>
      <w:szCs w:val="32"/>
      <w:lang w:eastAsia="ja-JP"/>
    </w:rPr>
  </w:style>
  <w:style w:type="character" w:customStyle="1" w:styleId="Heading2Char">
    <w:name w:val="Heading 2 Char"/>
    <w:basedOn w:val="DefaultParagraphFont"/>
    <w:link w:val="Heading2"/>
    <w:uiPriority w:val="9"/>
    <w:rPr>
      <w:rFonts w:eastAsiaTheme="minorHAnsi" w:cs="Times New Roman"/>
      <w:b/>
      <w:color w:val="4F81BD" w:themeColor="accent1"/>
      <w:spacing w:val="20"/>
      <w:kern w:val="24"/>
      <w:sz w:val="28"/>
      <w:szCs w:val="28"/>
      <w:lang w:eastAsia="ja-JP"/>
    </w:rPr>
  </w:style>
  <w:style w:type="character" w:customStyle="1" w:styleId="Heading3Char">
    <w:name w:val="Heading 3 Char"/>
    <w:basedOn w:val="DefaultParagraphFont"/>
    <w:link w:val="Heading3"/>
    <w:uiPriority w:val="9"/>
    <w:rPr>
      <w:rFonts w:eastAsiaTheme="minorHAnsi" w:cs="Times New Roman"/>
      <w:b/>
      <w:color w:val="000000" w:themeColor="text1"/>
      <w:spacing w:val="10"/>
      <w:kern w:val="24"/>
      <w:sz w:val="23"/>
      <w:szCs w:val="24"/>
      <w:lang w:eastAsia="ja-JP"/>
    </w:rPr>
  </w:style>
  <w:style w:type="paragraph" w:styleId="IntenseQuote">
    <w:name w:val="Intense Quote"/>
    <w:basedOn w:val="Normal"/>
    <w:link w:val="IntenseQuoteChar"/>
    <w:uiPriority w:val="30"/>
    <w:qFormat/>
    <w:pPr>
      <w:pBdr>
        <w:top w:val="double" w:sz="12" w:space="10" w:color="C0504D" w:themeColor="accent2"/>
        <w:left w:val="double" w:sz="12" w:space="10" w:color="C0504D" w:themeColor="accent2"/>
        <w:bottom w:val="double" w:sz="12" w:space="10" w:color="C0504D" w:themeColor="accent2"/>
        <w:right w:val="double" w:sz="12" w:space="10" w:color="C0504D" w:themeColor="accent2"/>
      </w:pBdr>
      <w:shd w:val="clear" w:color="auto" w:fill="FFFFFF" w:themeFill="background1"/>
      <w:spacing w:before="300" w:after="300" w:line="264" w:lineRule="auto"/>
      <w:ind w:left="720" w:right="720"/>
      <w:contextualSpacing/>
    </w:pPr>
    <w:rPr>
      <w:rFonts w:eastAsiaTheme="minorHAnsi" w:cs="Times New Roman"/>
      <w:b/>
      <w:color w:val="C0504D" w:themeColor="accent2"/>
      <w:kern w:val="24"/>
      <w:sz w:val="23"/>
      <w:szCs w:val="20"/>
      <w:lang w:eastAsia="ja-JP"/>
    </w:rPr>
  </w:style>
  <w:style w:type="character" w:customStyle="1" w:styleId="IntenseQuoteChar">
    <w:name w:val="Intense Quote Char"/>
    <w:basedOn w:val="DefaultParagraphFont"/>
    <w:link w:val="IntenseQuote"/>
    <w:uiPriority w:val="30"/>
    <w:rPr>
      <w:rFonts w:eastAsiaTheme="minorHAnsi" w:cs="Times New Roman"/>
      <w:b/>
      <w:color w:val="C0504D" w:themeColor="accent2"/>
      <w:kern w:val="24"/>
      <w:sz w:val="23"/>
      <w:szCs w:val="20"/>
      <w:shd w:val="clear" w:color="auto" w:fill="FFFFFF" w:themeFill="background1"/>
      <w:lang w:eastAsia="ja-JP"/>
    </w:rPr>
  </w:style>
  <w:style w:type="paragraph" w:customStyle="1" w:styleId="32C0CAE76FBF4BC495E78C23053A99B9">
    <w:name w:val="32C0CAE76FBF4BC495E78C23053A99B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eastAsiaTheme="minorHAnsi" w:hAnsiTheme="majorHAnsi" w:cs="Times New Roman"/>
      <w:caps/>
      <w:color w:val="1F497D" w:themeColor="text2"/>
      <w:kern w:val="24"/>
      <w:sz w:val="32"/>
      <w:szCs w:val="32"/>
      <w:lang w:eastAsia="ja-JP"/>
    </w:rPr>
  </w:style>
  <w:style w:type="paragraph" w:styleId="Heading2">
    <w:name w:val="heading 2"/>
    <w:basedOn w:val="Normal"/>
    <w:next w:val="Normal"/>
    <w:link w:val="Heading2Char"/>
    <w:uiPriority w:val="9"/>
    <w:unhideWhenUsed/>
    <w:qFormat/>
    <w:pPr>
      <w:spacing w:before="240" w:after="80" w:line="264" w:lineRule="auto"/>
      <w:outlineLvl w:val="1"/>
    </w:pPr>
    <w:rPr>
      <w:rFonts w:eastAsiaTheme="minorHAnsi" w:cs="Times New Roman"/>
      <w:b/>
      <w:color w:val="4F81BD" w:themeColor="accent1"/>
      <w:spacing w:val="20"/>
      <w:kern w:val="24"/>
      <w:sz w:val="28"/>
      <w:szCs w:val="28"/>
      <w:lang w:eastAsia="ja-JP"/>
    </w:rPr>
  </w:style>
  <w:style w:type="paragraph" w:styleId="Heading3">
    <w:name w:val="heading 3"/>
    <w:basedOn w:val="Normal"/>
    <w:next w:val="Normal"/>
    <w:link w:val="Heading3Char"/>
    <w:uiPriority w:val="9"/>
    <w:unhideWhenUsed/>
    <w:qFormat/>
    <w:pPr>
      <w:spacing w:before="240" w:after="60" w:line="264" w:lineRule="auto"/>
      <w:outlineLvl w:val="2"/>
    </w:pPr>
    <w:rPr>
      <w:rFonts w:eastAsiaTheme="minorHAnsi" w:cs="Times New Roman"/>
      <w:b/>
      <w:color w:val="000000" w:themeColor="text1"/>
      <w:spacing w:val="10"/>
      <w:kern w:val="24"/>
      <w:sz w:val="23"/>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F88D486AF14515AC7AAAB08FA14F7E">
    <w:name w:val="BEF88D486AF14515AC7AAAB08FA14F7E"/>
  </w:style>
  <w:style w:type="paragraph" w:customStyle="1" w:styleId="753125C46E33418DA207215316370B78">
    <w:name w:val="753125C46E33418DA207215316370B78"/>
  </w:style>
  <w:style w:type="paragraph" w:customStyle="1" w:styleId="EB26B0F5A581456D83052872A3B34185">
    <w:name w:val="EB26B0F5A581456D83052872A3B34185"/>
  </w:style>
  <w:style w:type="paragraph" w:customStyle="1" w:styleId="779C8864EB5B4CC2AE82915A41192542">
    <w:name w:val="779C8864EB5B4CC2AE82915A41192542"/>
  </w:style>
  <w:style w:type="paragraph" w:customStyle="1" w:styleId="5F30972FDB674F308322A8A6AEAD1D22">
    <w:name w:val="5F30972FDB674F308322A8A6AEAD1D22"/>
  </w:style>
  <w:style w:type="paragraph" w:customStyle="1" w:styleId="1BDE9EB8F869448EB59F82FA0A1E6ED2">
    <w:name w:val="1BDE9EB8F869448EB59F82FA0A1E6ED2"/>
  </w:style>
  <w:style w:type="character" w:customStyle="1" w:styleId="Heading1Char">
    <w:name w:val="Heading 1 Char"/>
    <w:basedOn w:val="DefaultParagraphFont"/>
    <w:link w:val="Heading1"/>
    <w:uiPriority w:val="9"/>
    <w:rPr>
      <w:rFonts w:asciiTheme="majorHAnsi" w:eastAsiaTheme="minorHAnsi" w:hAnsiTheme="majorHAnsi" w:cs="Times New Roman"/>
      <w:caps/>
      <w:color w:val="1F497D" w:themeColor="text2"/>
      <w:kern w:val="24"/>
      <w:sz w:val="32"/>
      <w:szCs w:val="32"/>
      <w:lang w:eastAsia="ja-JP"/>
    </w:rPr>
  </w:style>
  <w:style w:type="character" w:customStyle="1" w:styleId="Heading2Char">
    <w:name w:val="Heading 2 Char"/>
    <w:basedOn w:val="DefaultParagraphFont"/>
    <w:link w:val="Heading2"/>
    <w:uiPriority w:val="9"/>
    <w:rPr>
      <w:rFonts w:eastAsiaTheme="minorHAnsi" w:cs="Times New Roman"/>
      <w:b/>
      <w:color w:val="4F81BD" w:themeColor="accent1"/>
      <w:spacing w:val="20"/>
      <w:kern w:val="24"/>
      <w:sz w:val="28"/>
      <w:szCs w:val="28"/>
      <w:lang w:eastAsia="ja-JP"/>
    </w:rPr>
  </w:style>
  <w:style w:type="character" w:customStyle="1" w:styleId="Heading3Char">
    <w:name w:val="Heading 3 Char"/>
    <w:basedOn w:val="DefaultParagraphFont"/>
    <w:link w:val="Heading3"/>
    <w:uiPriority w:val="9"/>
    <w:rPr>
      <w:rFonts w:eastAsiaTheme="minorHAnsi" w:cs="Times New Roman"/>
      <w:b/>
      <w:color w:val="000000" w:themeColor="text1"/>
      <w:spacing w:val="10"/>
      <w:kern w:val="24"/>
      <w:sz w:val="23"/>
      <w:szCs w:val="24"/>
      <w:lang w:eastAsia="ja-JP"/>
    </w:rPr>
  </w:style>
  <w:style w:type="paragraph" w:styleId="IntenseQuote">
    <w:name w:val="Intense Quote"/>
    <w:basedOn w:val="Normal"/>
    <w:link w:val="IntenseQuoteChar"/>
    <w:uiPriority w:val="30"/>
    <w:qFormat/>
    <w:pPr>
      <w:pBdr>
        <w:top w:val="double" w:sz="12" w:space="10" w:color="C0504D" w:themeColor="accent2"/>
        <w:left w:val="double" w:sz="12" w:space="10" w:color="C0504D" w:themeColor="accent2"/>
        <w:bottom w:val="double" w:sz="12" w:space="10" w:color="C0504D" w:themeColor="accent2"/>
        <w:right w:val="double" w:sz="12" w:space="10" w:color="C0504D" w:themeColor="accent2"/>
      </w:pBdr>
      <w:shd w:val="clear" w:color="auto" w:fill="FFFFFF" w:themeFill="background1"/>
      <w:spacing w:before="300" w:after="300" w:line="264" w:lineRule="auto"/>
      <w:ind w:left="720" w:right="720"/>
      <w:contextualSpacing/>
    </w:pPr>
    <w:rPr>
      <w:rFonts w:eastAsiaTheme="minorHAnsi" w:cs="Times New Roman"/>
      <w:b/>
      <w:color w:val="C0504D" w:themeColor="accent2"/>
      <w:kern w:val="24"/>
      <w:sz w:val="23"/>
      <w:szCs w:val="20"/>
      <w:lang w:eastAsia="ja-JP"/>
    </w:rPr>
  </w:style>
  <w:style w:type="character" w:customStyle="1" w:styleId="IntenseQuoteChar">
    <w:name w:val="Intense Quote Char"/>
    <w:basedOn w:val="DefaultParagraphFont"/>
    <w:link w:val="IntenseQuote"/>
    <w:uiPriority w:val="30"/>
    <w:rPr>
      <w:rFonts w:eastAsiaTheme="minorHAnsi" w:cs="Times New Roman"/>
      <w:b/>
      <w:color w:val="C0504D" w:themeColor="accent2"/>
      <w:kern w:val="24"/>
      <w:sz w:val="23"/>
      <w:szCs w:val="20"/>
      <w:shd w:val="clear" w:color="auto" w:fill="FFFFFF" w:themeFill="background1"/>
      <w:lang w:eastAsia="ja-JP"/>
    </w:rPr>
  </w:style>
  <w:style w:type="paragraph" w:customStyle="1" w:styleId="32C0CAE76FBF4BC495E78C23053A99B9">
    <w:name w:val="32C0CAE76FBF4BC495E78C23053A99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2.xml><?xml version="1.0" encoding="utf-8"?>
<ds:datastoreItem xmlns:ds="http://schemas.openxmlformats.org/officeDocument/2006/customXml" ds:itemID="{D2B5EB3E-6F92-4073-AC97-174A32E53D4A}">
  <ds:schemaRefs>
    <ds:schemaRef ds:uri="http://schemas.microsoft.com/sharepoint/v3/contenttype/forms"/>
  </ds:schemaRefs>
</ds:datastoreItem>
</file>

<file path=customXml/itemProps3.xml><?xml version="1.0" encoding="utf-8"?>
<ds:datastoreItem xmlns:ds="http://schemas.openxmlformats.org/officeDocument/2006/customXml" ds:itemID="{367E8E33-7A87-4BB5-AB34-8A98743CB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report (Median theme)</Template>
  <TotalTime>4</TotalTime>
  <Pages>7</Pages>
  <Words>1292</Words>
  <Characters>7369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Human Resource Contracting Agency</vt:lpstr>
    </vt:vector>
  </TitlesOfParts>
  <Company/>
  <LinksUpToDate>false</LinksUpToDate>
  <CharactersWithSpaces>8644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 Contracting Agency</dc:title>
  <dc:subject>CMIT-210: Week1 Topics Explored</dc:subject>
  <dc:creator>JRancont</dc:creator>
  <cp:keywords/>
  <cp:lastModifiedBy>USER</cp:lastModifiedBy>
  <cp:revision>3</cp:revision>
  <dcterms:created xsi:type="dcterms:W3CDTF">2018-08-13T08:34:00Z</dcterms:created>
  <dcterms:modified xsi:type="dcterms:W3CDTF">2018-08-13T09:25:00Z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TC017730709991</vt:lpwstr>
  </property>
</Properties>
</file>